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EC9" w:rsidRPr="003064CC" w:rsidRDefault="005D5EC9" w:rsidP="005D5EC9">
      <w:pPr>
        <w:jc w:val="center"/>
        <w:rPr>
          <w:b/>
          <w:sz w:val="22"/>
          <w:szCs w:val="22"/>
          <w:lang w:val="kk-KZ"/>
        </w:rPr>
      </w:pPr>
      <w:r w:rsidRPr="003064CC">
        <w:rPr>
          <w:b/>
          <w:sz w:val="22"/>
          <w:szCs w:val="22"/>
        </w:rPr>
        <w:t>Объявление</w:t>
      </w:r>
      <w:r w:rsidRPr="003064CC">
        <w:rPr>
          <w:b/>
          <w:sz w:val="22"/>
          <w:szCs w:val="22"/>
        </w:rPr>
        <w:br/>
        <w:t xml:space="preserve"> о проведении закупа способом запроса ценовых предложений</w:t>
      </w:r>
    </w:p>
    <w:p w:rsidR="00F377FF" w:rsidRPr="003064CC" w:rsidRDefault="00F377FF" w:rsidP="005D5EC9">
      <w:pPr>
        <w:jc w:val="center"/>
        <w:rPr>
          <w:b/>
          <w:sz w:val="22"/>
          <w:szCs w:val="22"/>
          <w:lang w:val="kk-KZ"/>
        </w:rPr>
      </w:pPr>
      <w:r w:rsidRPr="003064CC">
        <w:rPr>
          <w:b/>
          <w:sz w:val="22"/>
          <w:szCs w:val="22"/>
          <w:lang w:val="kk-KZ"/>
        </w:rPr>
        <w:t>согласно постановлени</w:t>
      </w:r>
      <w:r w:rsidR="007A5740" w:rsidRPr="003064CC">
        <w:rPr>
          <w:b/>
          <w:sz w:val="22"/>
          <w:szCs w:val="22"/>
          <w:lang w:val="kk-KZ"/>
        </w:rPr>
        <w:t xml:space="preserve">я </w:t>
      </w:r>
      <w:r w:rsidRPr="003064CC">
        <w:rPr>
          <w:b/>
          <w:sz w:val="22"/>
          <w:szCs w:val="22"/>
          <w:lang w:val="kk-KZ"/>
        </w:rPr>
        <w:t>Правительства Республики Казахстан</w:t>
      </w:r>
    </w:p>
    <w:p w:rsidR="00F377FF" w:rsidRPr="003064CC" w:rsidRDefault="00F377FF" w:rsidP="005D5EC9">
      <w:pPr>
        <w:jc w:val="center"/>
        <w:rPr>
          <w:b/>
          <w:sz w:val="22"/>
          <w:szCs w:val="22"/>
          <w:lang w:val="kk-KZ"/>
        </w:rPr>
      </w:pPr>
      <w:r w:rsidRPr="003064CC">
        <w:rPr>
          <w:b/>
          <w:sz w:val="22"/>
          <w:szCs w:val="22"/>
          <w:lang w:val="kk-KZ"/>
        </w:rPr>
        <w:t xml:space="preserve">от </w:t>
      </w:r>
      <w:r w:rsidR="008F168B" w:rsidRPr="003064CC">
        <w:rPr>
          <w:b/>
          <w:sz w:val="22"/>
          <w:szCs w:val="22"/>
          <w:lang w:val="kk-KZ"/>
        </w:rPr>
        <w:t>04</w:t>
      </w:r>
      <w:r w:rsidRPr="003064CC">
        <w:rPr>
          <w:b/>
          <w:sz w:val="22"/>
          <w:szCs w:val="22"/>
          <w:lang w:val="kk-KZ"/>
        </w:rPr>
        <w:t xml:space="preserve"> </w:t>
      </w:r>
      <w:r w:rsidR="008F168B" w:rsidRPr="003064CC">
        <w:rPr>
          <w:b/>
          <w:sz w:val="22"/>
          <w:szCs w:val="22"/>
          <w:lang w:val="kk-KZ"/>
        </w:rPr>
        <w:t>июня</w:t>
      </w:r>
      <w:r w:rsidR="00397FC1" w:rsidRPr="003064CC">
        <w:rPr>
          <w:b/>
          <w:sz w:val="22"/>
          <w:szCs w:val="22"/>
          <w:lang w:val="kk-KZ"/>
        </w:rPr>
        <w:t xml:space="preserve"> 202</w:t>
      </w:r>
      <w:r w:rsidR="008F168B" w:rsidRPr="003064CC">
        <w:rPr>
          <w:b/>
          <w:sz w:val="22"/>
          <w:szCs w:val="22"/>
          <w:lang w:val="kk-KZ"/>
        </w:rPr>
        <w:t>1</w:t>
      </w:r>
      <w:r w:rsidR="00397FC1" w:rsidRPr="003064CC">
        <w:rPr>
          <w:b/>
          <w:sz w:val="22"/>
          <w:szCs w:val="22"/>
          <w:lang w:val="kk-KZ"/>
        </w:rPr>
        <w:t xml:space="preserve"> г. №</w:t>
      </w:r>
      <w:r w:rsidR="008F168B" w:rsidRPr="003064CC">
        <w:rPr>
          <w:b/>
          <w:sz w:val="22"/>
          <w:szCs w:val="22"/>
          <w:lang w:val="kk-KZ"/>
        </w:rPr>
        <w:t>375</w:t>
      </w:r>
    </w:p>
    <w:p w:rsidR="004160CF" w:rsidRPr="003064CC" w:rsidRDefault="005D5EC9" w:rsidP="005D5EC9">
      <w:pPr>
        <w:jc w:val="both"/>
        <w:rPr>
          <w:b/>
          <w:sz w:val="22"/>
          <w:szCs w:val="22"/>
        </w:rPr>
      </w:pPr>
      <w:proofErr w:type="spellStart"/>
      <w:r w:rsidRPr="003064CC">
        <w:rPr>
          <w:b/>
          <w:sz w:val="22"/>
          <w:szCs w:val="22"/>
        </w:rPr>
        <w:t>г</w:t>
      </w:r>
      <w:proofErr w:type="gramStart"/>
      <w:r w:rsidRPr="003064CC">
        <w:rPr>
          <w:b/>
          <w:sz w:val="22"/>
          <w:szCs w:val="22"/>
        </w:rPr>
        <w:t>.А</w:t>
      </w:r>
      <w:proofErr w:type="gramEnd"/>
      <w:r w:rsidRPr="003064CC">
        <w:rPr>
          <w:b/>
          <w:sz w:val="22"/>
          <w:szCs w:val="22"/>
        </w:rPr>
        <w:t>лматы</w:t>
      </w:r>
      <w:proofErr w:type="spellEnd"/>
      <w:r w:rsidR="004160CF" w:rsidRPr="003064CC">
        <w:rPr>
          <w:b/>
          <w:sz w:val="22"/>
          <w:szCs w:val="22"/>
        </w:rPr>
        <w:t xml:space="preserve">                                                </w:t>
      </w:r>
      <w:r w:rsidR="00A80F74" w:rsidRPr="003064CC">
        <w:rPr>
          <w:b/>
          <w:sz w:val="22"/>
          <w:szCs w:val="22"/>
        </w:rPr>
        <w:t xml:space="preserve">                       </w:t>
      </w:r>
      <w:r w:rsidR="00717886" w:rsidRPr="003064CC">
        <w:rPr>
          <w:b/>
          <w:sz w:val="22"/>
          <w:szCs w:val="22"/>
        </w:rPr>
        <w:t xml:space="preserve"> </w:t>
      </w:r>
      <w:r w:rsidR="007D3969" w:rsidRPr="003064CC">
        <w:rPr>
          <w:b/>
          <w:sz w:val="22"/>
          <w:szCs w:val="22"/>
        </w:rPr>
        <w:t xml:space="preserve">         </w:t>
      </w:r>
      <w:bookmarkStart w:id="0" w:name="_GoBack"/>
      <w:bookmarkEnd w:id="0"/>
      <w:r w:rsidR="00717886" w:rsidRPr="003064CC">
        <w:rPr>
          <w:b/>
          <w:sz w:val="22"/>
          <w:szCs w:val="22"/>
        </w:rPr>
        <w:t>«</w:t>
      </w:r>
      <w:r w:rsidR="003C743D" w:rsidRPr="003064CC">
        <w:rPr>
          <w:b/>
          <w:sz w:val="22"/>
          <w:szCs w:val="22"/>
          <w:lang w:val="kk-KZ"/>
        </w:rPr>
        <w:t>10</w:t>
      </w:r>
      <w:r w:rsidR="0065790E" w:rsidRPr="003064CC">
        <w:rPr>
          <w:b/>
          <w:sz w:val="22"/>
          <w:szCs w:val="22"/>
        </w:rPr>
        <w:t xml:space="preserve">» </w:t>
      </w:r>
      <w:r w:rsidR="003C743D" w:rsidRPr="003064CC">
        <w:rPr>
          <w:b/>
          <w:sz w:val="22"/>
          <w:szCs w:val="22"/>
          <w:lang w:val="kk-KZ"/>
        </w:rPr>
        <w:t>апреля</w:t>
      </w:r>
      <w:r w:rsidR="0065790E" w:rsidRPr="003064CC">
        <w:rPr>
          <w:b/>
          <w:sz w:val="22"/>
          <w:szCs w:val="22"/>
        </w:rPr>
        <w:t xml:space="preserve"> 20</w:t>
      </w:r>
      <w:r w:rsidR="00A80F74" w:rsidRPr="003064CC">
        <w:rPr>
          <w:b/>
          <w:sz w:val="22"/>
          <w:szCs w:val="22"/>
          <w:lang w:val="kk-KZ"/>
        </w:rPr>
        <w:t>2</w:t>
      </w:r>
      <w:r w:rsidR="008F168B" w:rsidRPr="003064CC">
        <w:rPr>
          <w:b/>
          <w:sz w:val="22"/>
          <w:szCs w:val="22"/>
          <w:lang w:val="kk-KZ"/>
        </w:rPr>
        <w:t>3</w:t>
      </w:r>
      <w:r w:rsidR="0065790E" w:rsidRPr="003064CC">
        <w:rPr>
          <w:b/>
          <w:sz w:val="22"/>
          <w:szCs w:val="22"/>
        </w:rPr>
        <w:t xml:space="preserve"> </w:t>
      </w:r>
      <w:r w:rsidRPr="003064CC">
        <w:rPr>
          <w:b/>
          <w:sz w:val="22"/>
          <w:szCs w:val="22"/>
        </w:rPr>
        <w:t>года</w:t>
      </w:r>
    </w:p>
    <w:p w:rsidR="004160CF" w:rsidRPr="003064CC" w:rsidRDefault="004160CF" w:rsidP="005D5EC9">
      <w:pPr>
        <w:jc w:val="both"/>
        <w:rPr>
          <w:b/>
          <w:sz w:val="22"/>
          <w:szCs w:val="22"/>
        </w:rPr>
      </w:pPr>
    </w:p>
    <w:p w:rsidR="005D5EC9" w:rsidRPr="003064CC" w:rsidRDefault="00176681" w:rsidP="005D5EC9">
      <w:pPr>
        <w:jc w:val="both"/>
        <w:rPr>
          <w:sz w:val="22"/>
          <w:szCs w:val="22"/>
        </w:rPr>
      </w:pPr>
      <w:r w:rsidRPr="003064CC">
        <w:rPr>
          <w:sz w:val="22"/>
          <w:szCs w:val="22"/>
        </w:rPr>
        <w:tab/>
        <w:t>КГ</w:t>
      </w:r>
      <w:r w:rsidR="005D5EC9" w:rsidRPr="003064CC">
        <w:rPr>
          <w:sz w:val="22"/>
          <w:szCs w:val="22"/>
        </w:rPr>
        <w:t>П</w:t>
      </w:r>
      <w:r w:rsidRPr="003064CC">
        <w:rPr>
          <w:sz w:val="22"/>
          <w:szCs w:val="22"/>
        </w:rPr>
        <w:t xml:space="preserve"> на ПХВ</w:t>
      </w:r>
      <w:r w:rsidR="005D5EC9" w:rsidRPr="003064CC">
        <w:rPr>
          <w:sz w:val="22"/>
          <w:szCs w:val="22"/>
        </w:rPr>
        <w:t xml:space="preserve"> «</w:t>
      </w:r>
      <w:proofErr w:type="spellStart"/>
      <w:r w:rsidR="005D5EC9" w:rsidRPr="003064CC">
        <w:rPr>
          <w:sz w:val="22"/>
          <w:szCs w:val="22"/>
        </w:rPr>
        <w:t>Алматинский</w:t>
      </w:r>
      <w:proofErr w:type="spellEnd"/>
      <w:r w:rsidR="005D5EC9" w:rsidRPr="003064CC">
        <w:rPr>
          <w:sz w:val="22"/>
          <w:szCs w:val="22"/>
        </w:rPr>
        <w:t xml:space="preserve"> областной центр по профилактике и борьбе со СПИД» (далее </w:t>
      </w:r>
      <w:proofErr w:type="gramStart"/>
      <w:r w:rsidR="005D5EC9" w:rsidRPr="003064CC">
        <w:rPr>
          <w:sz w:val="22"/>
          <w:szCs w:val="22"/>
        </w:rPr>
        <w:t>–З</w:t>
      </w:r>
      <w:proofErr w:type="gramEnd"/>
      <w:r w:rsidR="005D5EC9" w:rsidRPr="003064CC">
        <w:rPr>
          <w:sz w:val="22"/>
          <w:szCs w:val="22"/>
        </w:rPr>
        <w:t>аказчик) расположенное по адресу, г.</w:t>
      </w:r>
      <w:r w:rsidR="00F12063" w:rsidRPr="003064CC">
        <w:rPr>
          <w:sz w:val="22"/>
          <w:szCs w:val="22"/>
          <w:lang w:val="kk-KZ"/>
        </w:rPr>
        <w:t xml:space="preserve"> </w:t>
      </w:r>
      <w:r w:rsidR="005D5EC9" w:rsidRPr="003064CC">
        <w:rPr>
          <w:sz w:val="22"/>
          <w:szCs w:val="22"/>
        </w:rPr>
        <w:t>Алматы, ул.</w:t>
      </w:r>
      <w:r w:rsidR="00B541BC" w:rsidRPr="003064CC">
        <w:rPr>
          <w:sz w:val="22"/>
          <w:szCs w:val="22"/>
        </w:rPr>
        <w:t xml:space="preserve"> </w:t>
      </w:r>
      <w:r w:rsidR="001871FF" w:rsidRPr="003064CC">
        <w:rPr>
          <w:sz w:val="22"/>
          <w:szCs w:val="22"/>
          <w:lang w:val="kk-KZ"/>
        </w:rPr>
        <w:t>Богенбай батыра 23/3</w:t>
      </w:r>
      <w:r w:rsidR="005D5EC9" w:rsidRPr="003064CC">
        <w:rPr>
          <w:sz w:val="22"/>
          <w:szCs w:val="22"/>
        </w:rPr>
        <w:t>, просит представить ценовые предложения согласно приложению №1, на следующие товары</w:t>
      </w:r>
      <w:r w:rsidR="004160CF" w:rsidRPr="003064CC">
        <w:rPr>
          <w:sz w:val="22"/>
          <w:szCs w:val="22"/>
        </w:rPr>
        <w:t>:</w:t>
      </w:r>
    </w:p>
    <w:p w:rsidR="00BA7117" w:rsidRPr="003064CC" w:rsidRDefault="00486707" w:rsidP="00486707">
      <w:pPr>
        <w:contextualSpacing/>
        <w:jc w:val="both"/>
        <w:rPr>
          <w:b/>
          <w:sz w:val="22"/>
          <w:szCs w:val="22"/>
          <w:lang w:val="kk-KZ"/>
        </w:rPr>
      </w:pPr>
      <w:r w:rsidRPr="003064CC">
        <w:rPr>
          <w:b/>
          <w:sz w:val="22"/>
          <w:szCs w:val="22"/>
        </w:rPr>
        <w:t>Приложение 1</w:t>
      </w:r>
    </w:p>
    <w:tbl>
      <w:tblPr>
        <w:tblW w:w="9356" w:type="dxa"/>
        <w:tblInd w:w="108" w:type="dxa"/>
        <w:tblLayout w:type="fixed"/>
        <w:tblLook w:val="00A0" w:firstRow="1" w:lastRow="0" w:firstColumn="1" w:lastColumn="0" w:noHBand="0" w:noVBand="0"/>
      </w:tblPr>
      <w:tblGrid>
        <w:gridCol w:w="709"/>
        <w:gridCol w:w="3402"/>
        <w:gridCol w:w="1276"/>
        <w:gridCol w:w="850"/>
        <w:gridCol w:w="1418"/>
        <w:gridCol w:w="1701"/>
      </w:tblGrid>
      <w:tr w:rsidR="00750079" w:rsidRPr="003064CC" w:rsidTr="008F168B">
        <w:trPr>
          <w:trHeight w:val="213"/>
        </w:trPr>
        <w:tc>
          <w:tcPr>
            <w:tcW w:w="709" w:type="dxa"/>
            <w:tcBorders>
              <w:top w:val="single" w:sz="4" w:space="0" w:color="auto"/>
              <w:left w:val="single" w:sz="4" w:space="0" w:color="auto"/>
              <w:bottom w:val="single" w:sz="4" w:space="0" w:color="auto"/>
              <w:right w:val="single" w:sz="4" w:space="0" w:color="auto"/>
            </w:tcBorders>
            <w:noWrap/>
          </w:tcPr>
          <w:p w:rsidR="00750079" w:rsidRPr="003064CC" w:rsidRDefault="00750079" w:rsidP="00660B15">
            <w:pPr>
              <w:jc w:val="center"/>
              <w:rPr>
                <w:b/>
                <w:color w:val="000000"/>
                <w:sz w:val="22"/>
                <w:szCs w:val="22"/>
              </w:rPr>
            </w:pPr>
            <w:r w:rsidRPr="003064CC">
              <w:rPr>
                <w:b/>
                <w:color w:val="000000"/>
                <w:sz w:val="22"/>
                <w:szCs w:val="22"/>
              </w:rPr>
              <w:t xml:space="preserve">№ </w:t>
            </w:r>
            <w:proofErr w:type="gramStart"/>
            <w:r w:rsidRPr="003064CC">
              <w:rPr>
                <w:b/>
                <w:color w:val="000000"/>
                <w:sz w:val="22"/>
                <w:szCs w:val="22"/>
              </w:rPr>
              <w:t>п</w:t>
            </w:r>
            <w:proofErr w:type="gramEnd"/>
            <w:r w:rsidRPr="003064CC">
              <w:rPr>
                <w:b/>
                <w:color w:val="000000"/>
                <w:sz w:val="22"/>
                <w:szCs w:val="22"/>
              </w:rPr>
              <w:t>/п</w:t>
            </w:r>
          </w:p>
          <w:p w:rsidR="00717886" w:rsidRPr="003064CC" w:rsidRDefault="00717886" w:rsidP="00660B15">
            <w:pPr>
              <w:jc w:val="center"/>
              <w:rPr>
                <w:b/>
                <w:color w:val="000000"/>
                <w:sz w:val="22"/>
                <w:szCs w:val="22"/>
              </w:rPr>
            </w:pPr>
            <w:r w:rsidRPr="003064CC">
              <w:rPr>
                <w:b/>
                <w:color w:val="000000"/>
                <w:sz w:val="22"/>
                <w:szCs w:val="22"/>
              </w:rPr>
              <w:t>лот</w:t>
            </w:r>
            <w:r w:rsidR="006267E7" w:rsidRPr="003064CC">
              <w:rPr>
                <w:b/>
                <w:color w:val="000000"/>
                <w:sz w:val="22"/>
                <w:szCs w:val="22"/>
              </w:rPr>
              <w:t>а</w:t>
            </w:r>
          </w:p>
        </w:tc>
        <w:tc>
          <w:tcPr>
            <w:tcW w:w="3402" w:type="dxa"/>
            <w:tcBorders>
              <w:top w:val="single" w:sz="4" w:space="0" w:color="auto"/>
              <w:left w:val="single" w:sz="4" w:space="0" w:color="auto"/>
              <w:bottom w:val="single" w:sz="4" w:space="0" w:color="auto"/>
              <w:right w:val="single" w:sz="4" w:space="0" w:color="auto"/>
            </w:tcBorders>
            <w:noWrap/>
          </w:tcPr>
          <w:p w:rsidR="00750079" w:rsidRPr="003064CC" w:rsidRDefault="00750079" w:rsidP="00AF0F31">
            <w:pPr>
              <w:jc w:val="center"/>
              <w:rPr>
                <w:b/>
                <w:color w:val="000000"/>
                <w:sz w:val="22"/>
                <w:szCs w:val="22"/>
              </w:rPr>
            </w:pPr>
            <w:r w:rsidRPr="003064CC">
              <w:rPr>
                <w:b/>
                <w:sz w:val="22"/>
                <w:szCs w:val="22"/>
              </w:rPr>
              <w:t xml:space="preserve">Международные непатентованные наименования и описание закупаемых </w:t>
            </w:r>
            <w:r w:rsidR="00C9573F" w:rsidRPr="003064CC">
              <w:rPr>
                <w:b/>
                <w:sz w:val="22"/>
                <w:szCs w:val="22"/>
              </w:rPr>
              <w:t>лекарственных средств и наименования медицинских изделий</w:t>
            </w:r>
          </w:p>
        </w:tc>
        <w:tc>
          <w:tcPr>
            <w:tcW w:w="1276" w:type="dxa"/>
            <w:tcBorders>
              <w:top w:val="single" w:sz="4" w:space="0" w:color="auto"/>
              <w:left w:val="single" w:sz="4" w:space="0" w:color="auto"/>
              <w:bottom w:val="single" w:sz="4" w:space="0" w:color="auto"/>
              <w:right w:val="single" w:sz="4" w:space="0" w:color="auto"/>
            </w:tcBorders>
            <w:noWrap/>
          </w:tcPr>
          <w:p w:rsidR="00750079" w:rsidRPr="003064CC" w:rsidRDefault="00750079" w:rsidP="00660B15">
            <w:pPr>
              <w:jc w:val="center"/>
              <w:rPr>
                <w:b/>
                <w:color w:val="000000"/>
                <w:sz w:val="22"/>
                <w:szCs w:val="22"/>
              </w:rPr>
            </w:pPr>
            <w:r w:rsidRPr="003064CC">
              <w:rPr>
                <w:b/>
                <w:color w:val="000000"/>
                <w:sz w:val="22"/>
                <w:szCs w:val="22"/>
              </w:rPr>
              <w:t>Ед. изм.</w:t>
            </w:r>
          </w:p>
        </w:tc>
        <w:tc>
          <w:tcPr>
            <w:tcW w:w="850" w:type="dxa"/>
            <w:tcBorders>
              <w:top w:val="single" w:sz="4" w:space="0" w:color="auto"/>
              <w:left w:val="single" w:sz="4" w:space="0" w:color="auto"/>
              <w:bottom w:val="single" w:sz="4" w:space="0" w:color="auto"/>
              <w:right w:val="single" w:sz="4" w:space="0" w:color="auto"/>
            </w:tcBorders>
            <w:noWrap/>
          </w:tcPr>
          <w:p w:rsidR="00750079" w:rsidRPr="003064CC" w:rsidRDefault="008067C5" w:rsidP="00660B15">
            <w:pPr>
              <w:jc w:val="center"/>
              <w:rPr>
                <w:b/>
                <w:color w:val="000000"/>
                <w:sz w:val="22"/>
                <w:szCs w:val="22"/>
              </w:rPr>
            </w:pPr>
            <w:r w:rsidRPr="003064CC">
              <w:rPr>
                <w:b/>
                <w:color w:val="000000"/>
                <w:sz w:val="22"/>
                <w:szCs w:val="22"/>
              </w:rPr>
              <w:t>Кол-во</w:t>
            </w:r>
          </w:p>
        </w:tc>
        <w:tc>
          <w:tcPr>
            <w:tcW w:w="1418" w:type="dxa"/>
            <w:tcBorders>
              <w:top w:val="single" w:sz="4" w:space="0" w:color="auto"/>
              <w:left w:val="single" w:sz="4" w:space="0" w:color="auto"/>
              <w:bottom w:val="single" w:sz="4" w:space="0" w:color="auto"/>
              <w:right w:val="single" w:sz="4" w:space="0" w:color="auto"/>
            </w:tcBorders>
            <w:noWrap/>
          </w:tcPr>
          <w:p w:rsidR="00750079" w:rsidRPr="003064CC" w:rsidRDefault="008067C5" w:rsidP="00660B15">
            <w:pPr>
              <w:jc w:val="center"/>
              <w:rPr>
                <w:b/>
                <w:color w:val="000000"/>
                <w:sz w:val="22"/>
                <w:szCs w:val="22"/>
              </w:rPr>
            </w:pPr>
            <w:r w:rsidRPr="003064CC">
              <w:rPr>
                <w:b/>
                <w:color w:val="000000"/>
                <w:sz w:val="22"/>
                <w:szCs w:val="22"/>
              </w:rPr>
              <w:t>Цена за ед.</w:t>
            </w:r>
          </w:p>
        </w:tc>
        <w:tc>
          <w:tcPr>
            <w:tcW w:w="1701" w:type="dxa"/>
            <w:tcBorders>
              <w:top w:val="single" w:sz="4" w:space="0" w:color="auto"/>
              <w:left w:val="single" w:sz="4" w:space="0" w:color="auto"/>
              <w:bottom w:val="single" w:sz="4" w:space="0" w:color="auto"/>
              <w:right w:val="single" w:sz="4" w:space="0" w:color="auto"/>
            </w:tcBorders>
            <w:noWrap/>
          </w:tcPr>
          <w:p w:rsidR="00750079" w:rsidRPr="003064CC" w:rsidRDefault="00750079" w:rsidP="00486707">
            <w:pPr>
              <w:jc w:val="center"/>
              <w:rPr>
                <w:b/>
                <w:color w:val="000000"/>
                <w:sz w:val="22"/>
                <w:szCs w:val="22"/>
              </w:rPr>
            </w:pPr>
            <w:r w:rsidRPr="003064CC">
              <w:rPr>
                <w:b/>
                <w:color w:val="000000"/>
                <w:sz w:val="22"/>
                <w:szCs w:val="22"/>
              </w:rPr>
              <w:t xml:space="preserve">Выделенная сумма </w:t>
            </w:r>
            <w:r w:rsidR="00DB3875" w:rsidRPr="003064CC">
              <w:rPr>
                <w:b/>
                <w:color w:val="000000"/>
                <w:sz w:val="22"/>
                <w:szCs w:val="22"/>
              </w:rPr>
              <w:t xml:space="preserve">в </w:t>
            </w:r>
            <w:r w:rsidRPr="003064CC">
              <w:rPr>
                <w:b/>
                <w:color w:val="000000"/>
                <w:sz w:val="22"/>
                <w:szCs w:val="22"/>
              </w:rPr>
              <w:t>(тенге)</w:t>
            </w:r>
          </w:p>
        </w:tc>
      </w:tr>
      <w:tr w:rsidR="008F168B" w:rsidRPr="003064CC" w:rsidTr="008F168B">
        <w:trPr>
          <w:trHeight w:val="179"/>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8F168B" w:rsidRPr="003064CC" w:rsidRDefault="008F168B" w:rsidP="008F168B">
            <w:pPr>
              <w:jc w:val="center"/>
              <w:rPr>
                <w:sz w:val="22"/>
                <w:szCs w:val="22"/>
              </w:rPr>
            </w:pPr>
            <w:r w:rsidRPr="003064CC">
              <w:rPr>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tcPr>
          <w:p w:rsidR="008F168B" w:rsidRPr="003064CC" w:rsidRDefault="00C20ADF" w:rsidP="008F168B">
            <w:pPr>
              <w:spacing w:line="65" w:lineRule="atLeast"/>
              <w:ind w:left="142" w:right="128"/>
              <w:jc w:val="center"/>
              <w:rPr>
                <w:sz w:val="22"/>
                <w:szCs w:val="22"/>
                <w:lang w:val="kk-KZ"/>
              </w:rPr>
            </w:pPr>
            <w:r w:rsidRPr="003064CC">
              <w:rPr>
                <w:sz w:val="22"/>
                <w:szCs w:val="22"/>
              </w:rPr>
              <w:t>Комплект реагентов для выделения РНК/ДНК из клинического материала</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F168B" w:rsidRPr="003064CC" w:rsidRDefault="003C743D" w:rsidP="008F168B">
            <w:pPr>
              <w:spacing w:line="65" w:lineRule="atLeast"/>
              <w:ind w:left="142" w:right="128"/>
              <w:jc w:val="center"/>
              <w:rPr>
                <w:bCs/>
                <w:sz w:val="22"/>
                <w:szCs w:val="22"/>
                <w:lang w:val="kk-KZ"/>
              </w:rPr>
            </w:pPr>
            <w:r w:rsidRPr="003064CC">
              <w:rPr>
                <w:bCs/>
                <w:sz w:val="22"/>
                <w:szCs w:val="22"/>
                <w:lang w:val="kk-KZ"/>
              </w:rPr>
              <w:t>набор</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8F168B" w:rsidRPr="003064CC" w:rsidRDefault="003C743D" w:rsidP="008F168B">
            <w:pPr>
              <w:spacing w:line="65" w:lineRule="atLeast"/>
              <w:ind w:left="142" w:right="128"/>
              <w:jc w:val="center"/>
              <w:rPr>
                <w:bCs/>
                <w:sz w:val="22"/>
                <w:szCs w:val="22"/>
                <w:lang w:val="kk-KZ"/>
              </w:rPr>
            </w:pPr>
            <w:r w:rsidRPr="003064CC">
              <w:rPr>
                <w:bCs/>
                <w:sz w:val="22"/>
                <w:szCs w:val="22"/>
                <w:lang w:val="kk-KZ"/>
              </w:rPr>
              <w:t>10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F168B" w:rsidRPr="003064CC" w:rsidRDefault="003C743D" w:rsidP="008F168B">
            <w:pPr>
              <w:spacing w:line="65" w:lineRule="atLeast"/>
              <w:ind w:left="142" w:right="128"/>
              <w:jc w:val="center"/>
              <w:rPr>
                <w:bCs/>
                <w:sz w:val="22"/>
                <w:szCs w:val="22"/>
                <w:lang w:val="kk-KZ"/>
              </w:rPr>
            </w:pPr>
            <w:r w:rsidRPr="003064CC">
              <w:rPr>
                <w:bCs/>
                <w:sz w:val="22"/>
                <w:szCs w:val="22"/>
                <w:lang w:val="kk-KZ"/>
              </w:rPr>
              <w:t>48000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8F168B" w:rsidRPr="003064CC" w:rsidRDefault="003C743D" w:rsidP="008F168B">
            <w:pPr>
              <w:spacing w:line="65" w:lineRule="atLeast"/>
              <w:ind w:left="142" w:right="128"/>
              <w:jc w:val="center"/>
              <w:rPr>
                <w:bCs/>
                <w:sz w:val="22"/>
                <w:szCs w:val="22"/>
                <w:lang w:val="kk-KZ"/>
              </w:rPr>
            </w:pPr>
            <w:r w:rsidRPr="003064CC">
              <w:rPr>
                <w:bCs/>
                <w:sz w:val="22"/>
                <w:szCs w:val="22"/>
                <w:lang w:val="kk-KZ"/>
              </w:rPr>
              <w:t>480000</w:t>
            </w:r>
          </w:p>
        </w:tc>
      </w:tr>
      <w:tr w:rsidR="003064CC" w:rsidRPr="003064CC" w:rsidTr="000B3995">
        <w:trPr>
          <w:trHeight w:val="179"/>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3064CC" w:rsidRPr="003064CC" w:rsidRDefault="003064CC" w:rsidP="008F168B">
            <w:pPr>
              <w:jc w:val="center"/>
              <w:rPr>
                <w:sz w:val="22"/>
                <w:szCs w:val="22"/>
                <w:lang w:val="kk-KZ"/>
              </w:rPr>
            </w:pPr>
            <w:r w:rsidRPr="003064CC">
              <w:rPr>
                <w:sz w:val="22"/>
                <w:szCs w:val="22"/>
                <w:lang w:val="kk-KZ"/>
              </w:rPr>
              <w:t>2</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3064CC" w:rsidRPr="003064CC" w:rsidRDefault="003064CC" w:rsidP="003D4778">
            <w:pPr>
              <w:rPr>
                <w:color w:val="000000"/>
                <w:sz w:val="22"/>
                <w:szCs w:val="22"/>
              </w:rPr>
            </w:pPr>
            <w:r w:rsidRPr="003064CC">
              <w:rPr>
                <w:color w:val="000000"/>
                <w:sz w:val="22"/>
                <w:szCs w:val="22"/>
              </w:rPr>
              <w:t>Транспортная среда для определения КВИ</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3064CC" w:rsidRPr="003064CC" w:rsidRDefault="003064CC" w:rsidP="003D4778">
            <w:pPr>
              <w:jc w:val="center"/>
              <w:rPr>
                <w:color w:val="000000"/>
                <w:sz w:val="22"/>
                <w:szCs w:val="22"/>
              </w:rPr>
            </w:pPr>
            <w:r w:rsidRPr="003064CC">
              <w:rPr>
                <w:color w:val="000000"/>
                <w:sz w:val="22"/>
                <w:szCs w:val="22"/>
              </w:rPr>
              <w:t>штук</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3064CC" w:rsidRPr="003064CC" w:rsidRDefault="003064CC" w:rsidP="008F168B">
            <w:pPr>
              <w:spacing w:line="65" w:lineRule="atLeast"/>
              <w:ind w:left="142" w:right="128"/>
              <w:jc w:val="center"/>
              <w:rPr>
                <w:bCs/>
                <w:sz w:val="22"/>
                <w:szCs w:val="22"/>
                <w:lang w:val="kk-KZ"/>
              </w:rPr>
            </w:pPr>
            <w:r w:rsidRPr="003064CC">
              <w:rPr>
                <w:bCs/>
                <w:sz w:val="22"/>
                <w:szCs w:val="22"/>
                <w:lang w:val="kk-KZ"/>
              </w:rPr>
              <w:t>400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064CC" w:rsidRPr="003064CC" w:rsidRDefault="003064CC" w:rsidP="008F168B">
            <w:pPr>
              <w:spacing w:line="65" w:lineRule="atLeast"/>
              <w:ind w:left="142" w:right="128"/>
              <w:jc w:val="center"/>
              <w:rPr>
                <w:bCs/>
                <w:sz w:val="22"/>
                <w:szCs w:val="22"/>
                <w:lang w:val="kk-KZ"/>
              </w:rPr>
            </w:pPr>
            <w:r w:rsidRPr="003064CC">
              <w:rPr>
                <w:bCs/>
                <w:sz w:val="22"/>
                <w:szCs w:val="22"/>
                <w:lang w:val="kk-KZ"/>
              </w:rPr>
              <w:t>3000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064CC" w:rsidRPr="003064CC" w:rsidRDefault="003064CC" w:rsidP="008F168B">
            <w:pPr>
              <w:spacing w:line="65" w:lineRule="atLeast"/>
              <w:ind w:left="142" w:right="128"/>
              <w:jc w:val="center"/>
              <w:rPr>
                <w:bCs/>
                <w:sz w:val="22"/>
                <w:szCs w:val="22"/>
                <w:lang w:val="kk-KZ"/>
              </w:rPr>
            </w:pPr>
            <w:r w:rsidRPr="003064CC">
              <w:rPr>
                <w:bCs/>
                <w:sz w:val="22"/>
                <w:szCs w:val="22"/>
                <w:lang w:val="kk-KZ"/>
              </w:rPr>
              <w:t>1200000</w:t>
            </w:r>
          </w:p>
        </w:tc>
      </w:tr>
      <w:tr w:rsidR="00953264" w:rsidRPr="003064CC" w:rsidTr="008F168B">
        <w:trPr>
          <w:trHeight w:val="1028"/>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953264" w:rsidRPr="003064CC" w:rsidRDefault="00953264" w:rsidP="009A7F1F">
            <w:pPr>
              <w:jc w:val="center"/>
              <w:rPr>
                <w:b/>
                <w:color w:val="000000"/>
                <w:sz w:val="22"/>
                <w:szCs w:val="22"/>
                <w:lang w:val="kk-KZ"/>
              </w:rPr>
            </w:pP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953264" w:rsidRPr="003064CC" w:rsidRDefault="00953264" w:rsidP="009A7F1F">
            <w:pPr>
              <w:rPr>
                <w:b/>
                <w:color w:val="000000"/>
                <w:sz w:val="22"/>
                <w:szCs w:val="22"/>
              </w:rPr>
            </w:pPr>
            <w:r w:rsidRPr="003064CC">
              <w:rPr>
                <w:b/>
                <w:color w:val="000000"/>
                <w:sz w:val="22"/>
                <w:szCs w:val="22"/>
              </w:rPr>
              <w:t>Итого:</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953264" w:rsidRPr="003064CC" w:rsidRDefault="00953264" w:rsidP="009A7F1F">
            <w:pPr>
              <w:jc w:val="center"/>
              <w:rPr>
                <w:color w:val="000000"/>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bottom"/>
          </w:tcPr>
          <w:p w:rsidR="00953264" w:rsidRPr="003064CC" w:rsidRDefault="00953264" w:rsidP="009A7F1F">
            <w:pPr>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953264" w:rsidRPr="003064CC" w:rsidRDefault="00953264" w:rsidP="009A7F1F">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953264" w:rsidRPr="003064CC" w:rsidRDefault="003064CC" w:rsidP="00730FF7">
            <w:pPr>
              <w:jc w:val="both"/>
              <w:rPr>
                <w:b/>
                <w:color w:val="000000"/>
                <w:sz w:val="22"/>
                <w:szCs w:val="22"/>
                <w:lang w:val="kk-KZ"/>
              </w:rPr>
            </w:pPr>
            <w:r w:rsidRPr="003064CC">
              <w:rPr>
                <w:b/>
                <w:color w:val="000000"/>
                <w:sz w:val="22"/>
                <w:szCs w:val="22"/>
                <w:lang w:val="kk-KZ"/>
              </w:rPr>
              <w:t>1680000</w:t>
            </w:r>
            <w:r w:rsidR="008D248C" w:rsidRPr="003064CC">
              <w:rPr>
                <w:b/>
                <w:color w:val="000000"/>
                <w:sz w:val="22"/>
                <w:szCs w:val="22"/>
                <w:lang w:val="kk-KZ"/>
              </w:rPr>
              <w:t xml:space="preserve"> (</w:t>
            </w:r>
            <w:r w:rsidRPr="003064CC">
              <w:rPr>
                <w:b/>
                <w:color w:val="000000"/>
                <w:sz w:val="22"/>
                <w:szCs w:val="22"/>
                <w:lang w:val="kk-KZ"/>
              </w:rPr>
              <w:t>один миллион шестьсот восемьдесят тысяч</w:t>
            </w:r>
            <w:r w:rsidR="008D248C" w:rsidRPr="003064CC">
              <w:rPr>
                <w:b/>
                <w:color w:val="000000"/>
                <w:sz w:val="22"/>
                <w:szCs w:val="22"/>
              </w:rPr>
              <w:t>)</w:t>
            </w:r>
            <w:r w:rsidR="005F64E3" w:rsidRPr="003064CC">
              <w:rPr>
                <w:b/>
                <w:color w:val="000000"/>
                <w:sz w:val="22"/>
                <w:szCs w:val="22"/>
                <w:lang w:val="kk-KZ"/>
              </w:rPr>
              <w:t xml:space="preserve"> тенге 00 </w:t>
            </w:r>
            <w:r w:rsidR="00730FF7" w:rsidRPr="003064CC">
              <w:rPr>
                <w:b/>
                <w:color w:val="000000"/>
                <w:sz w:val="22"/>
                <w:szCs w:val="22"/>
                <w:lang w:val="kk-KZ"/>
              </w:rPr>
              <w:t>тиын</w:t>
            </w:r>
          </w:p>
        </w:tc>
      </w:tr>
    </w:tbl>
    <w:p w:rsidR="000F427D" w:rsidRPr="003064CC" w:rsidRDefault="000F427D" w:rsidP="003F2A4E">
      <w:pPr>
        <w:autoSpaceDE w:val="0"/>
        <w:autoSpaceDN w:val="0"/>
        <w:adjustRightInd w:val="0"/>
        <w:ind w:firstLine="708"/>
        <w:jc w:val="both"/>
        <w:rPr>
          <w:sz w:val="22"/>
          <w:szCs w:val="22"/>
        </w:rPr>
      </w:pPr>
    </w:p>
    <w:p w:rsidR="001871FF" w:rsidRPr="003064CC" w:rsidRDefault="001871FF" w:rsidP="001871FF">
      <w:pPr>
        <w:ind w:firstLine="708"/>
        <w:contextualSpacing/>
        <w:jc w:val="both"/>
        <w:rPr>
          <w:sz w:val="22"/>
          <w:szCs w:val="22"/>
        </w:rPr>
      </w:pPr>
      <w:r w:rsidRPr="003064CC">
        <w:rPr>
          <w:color w:val="000000"/>
          <w:sz w:val="22"/>
          <w:szCs w:val="22"/>
        </w:rPr>
        <w:t xml:space="preserve">Товар должен быть доставлен в </w:t>
      </w:r>
      <w:r w:rsidRPr="003064CC">
        <w:rPr>
          <w:sz w:val="22"/>
          <w:szCs w:val="22"/>
        </w:rPr>
        <w:t xml:space="preserve">течение 16 </w:t>
      </w:r>
      <w:r w:rsidRPr="003064CC">
        <w:rPr>
          <w:sz w:val="22"/>
          <w:szCs w:val="22"/>
          <w:lang w:val="kk-KZ"/>
        </w:rPr>
        <w:t>календарных</w:t>
      </w:r>
      <w:r w:rsidRPr="003064CC">
        <w:rPr>
          <w:sz w:val="22"/>
          <w:szCs w:val="22"/>
        </w:rPr>
        <w:t xml:space="preserve"> дней со дня </w:t>
      </w:r>
      <w:r w:rsidRPr="003064CC">
        <w:rPr>
          <w:color w:val="000000"/>
          <w:sz w:val="22"/>
          <w:szCs w:val="22"/>
        </w:rPr>
        <w:t>получения заявки от заказчика</w:t>
      </w:r>
      <w:r w:rsidRPr="003064CC">
        <w:rPr>
          <w:sz w:val="22"/>
          <w:szCs w:val="22"/>
        </w:rPr>
        <w:t>.</w:t>
      </w:r>
    </w:p>
    <w:p w:rsidR="001871FF" w:rsidRPr="003064CC" w:rsidRDefault="001871FF" w:rsidP="001871FF">
      <w:pPr>
        <w:ind w:firstLine="708"/>
        <w:contextualSpacing/>
        <w:jc w:val="both"/>
        <w:rPr>
          <w:sz w:val="22"/>
          <w:szCs w:val="22"/>
          <w:lang w:val="kk-KZ"/>
        </w:rPr>
      </w:pPr>
      <w:r w:rsidRPr="003064CC">
        <w:rPr>
          <w:sz w:val="22"/>
          <w:szCs w:val="22"/>
        </w:rPr>
        <w:t>Место поставки товара: РК, г.</w:t>
      </w:r>
      <w:r w:rsidR="008F168B" w:rsidRPr="003064CC">
        <w:rPr>
          <w:sz w:val="22"/>
          <w:szCs w:val="22"/>
          <w:lang w:val="kk-KZ"/>
        </w:rPr>
        <w:t xml:space="preserve"> </w:t>
      </w:r>
      <w:r w:rsidRPr="003064CC">
        <w:rPr>
          <w:sz w:val="22"/>
          <w:szCs w:val="22"/>
        </w:rPr>
        <w:t xml:space="preserve">Алматы, ул. </w:t>
      </w:r>
      <w:r w:rsidRPr="003064CC">
        <w:rPr>
          <w:sz w:val="22"/>
          <w:szCs w:val="22"/>
          <w:lang w:val="kk-KZ"/>
        </w:rPr>
        <w:t>Богенбай батыра 23/3</w:t>
      </w:r>
      <w:r w:rsidRPr="003064CC">
        <w:rPr>
          <w:sz w:val="22"/>
          <w:szCs w:val="22"/>
        </w:rPr>
        <w:t xml:space="preserve">, </w:t>
      </w:r>
      <w:r w:rsidRPr="003064CC">
        <w:rPr>
          <w:sz w:val="22"/>
          <w:szCs w:val="22"/>
          <w:lang w:val="en-US"/>
        </w:rPr>
        <w:t>DDP</w:t>
      </w:r>
      <w:r w:rsidRPr="003064CC">
        <w:rPr>
          <w:sz w:val="22"/>
          <w:szCs w:val="22"/>
        </w:rPr>
        <w:t xml:space="preserve"> </w:t>
      </w:r>
      <w:proofErr w:type="spellStart"/>
      <w:r w:rsidRPr="003064CC">
        <w:rPr>
          <w:sz w:val="22"/>
          <w:szCs w:val="22"/>
        </w:rPr>
        <w:t>Инкотермс</w:t>
      </w:r>
      <w:proofErr w:type="spellEnd"/>
      <w:r w:rsidRPr="003064CC">
        <w:rPr>
          <w:sz w:val="22"/>
          <w:szCs w:val="22"/>
        </w:rPr>
        <w:t xml:space="preserve"> 2010.</w:t>
      </w:r>
    </w:p>
    <w:p w:rsidR="00484A00" w:rsidRPr="003064CC" w:rsidRDefault="00484A00" w:rsidP="001871FF">
      <w:pPr>
        <w:ind w:firstLine="708"/>
        <w:contextualSpacing/>
        <w:jc w:val="both"/>
        <w:rPr>
          <w:sz w:val="22"/>
          <w:szCs w:val="22"/>
          <w:lang w:val="kk-KZ"/>
        </w:rPr>
      </w:pPr>
    </w:p>
    <w:p w:rsidR="00484A00" w:rsidRPr="003064CC" w:rsidRDefault="00484A00" w:rsidP="001871FF">
      <w:pPr>
        <w:ind w:firstLine="708"/>
        <w:contextualSpacing/>
        <w:jc w:val="both"/>
        <w:rPr>
          <w:sz w:val="22"/>
          <w:szCs w:val="22"/>
          <w:lang w:val="kk-KZ"/>
        </w:rPr>
      </w:pPr>
    </w:p>
    <w:p w:rsidR="001871FF" w:rsidRPr="003064CC" w:rsidRDefault="001871FF" w:rsidP="000F427D">
      <w:pPr>
        <w:autoSpaceDE w:val="0"/>
        <w:autoSpaceDN w:val="0"/>
        <w:adjustRightInd w:val="0"/>
        <w:ind w:firstLine="708"/>
        <w:jc w:val="center"/>
        <w:rPr>
          <w:b/>
          <w:sz w:val="22"/>
          <w:szCs w:val="22"/>
          <w:lang w:val="kk-KZ"/>
        </w:rPr>
      </w:pPr>
    </w:p>
    <w:p w:rsidR="000F427D" w:rsidRPr="003064CC" w:rsidRDefault="00FF1E4B" w:rsidP="000F427D">
      <w:pPr>
        <w:autoSpaceDE w:val="0"/>
        <w:autoSpaceDN w:val="0"/>
        <w:adjustRightInd w:val="0"/>
        <w:ind w:firstLine="708"/>
        <w:jc w:val="center"/>
        <w:rPr>
          <w:b/>
          <w:sz w:val="22"/>
          <w:szCs w:val="22"/>
        </w:rPr>
      </w:pPr>
      <w:r w:rsidRPr="003064CC">
        <w:rPr>
          <w:b/>
          <w:sz w:val="22"/>
          <w:szCs w:val="22"/>
        </w:rPr>
        <w:t>Техническая характеристика.</w:t>
      </w:r>
    </w:p>
    <w:p w:rsidR="00FF1E4B" w:rsidRPr="003064CC" w:rsidRDefault="00FF1E4B" w:rsidP="000F427D">
      <w:pPr>
        <w:autoSpaceDE w:val="0"/>
        <w:autoSpaceDN w:val="0"/>
        <w:adjustRightInd w:val="0"/>
        <w:ind w:firstLine="708"/>
        <w:jc w:val="center"/>
        <w:rPr>
          <w:b/>
          <w:sz w:val="22"/>
          <w:szCs w:val="22"/>
        </w:rPr>
      </w:pPr>
      <w:r w:rsidRPr="003064CC">
        <w:rPr>
          <w:b/>
          <w:sz w:val="22"/>
          <w:szCs w:val="22"/>
        </w:rPr>
        <w:t>Лот№1</w:t>
      </w:r>
    </w:p>
    <w:p w:rsidR="00134B04" w:rsidRPr="003064CC" w:rsidRDefault="00134B04" w:rsidP="00134B04">
      <w:pPr>
        <w:autoSpaceDE w:val="0"/>
        <w:autoSpaceDN w:val="0"/>
        <w:adjustRightInd w:val="0"/>
        <w:ind w:firstLine="708"/>
        <w:jc w:val="both"/>
        <w:rPr>
          <w:sz w:val="22"/>
          <w:szCs w:val="22"/>
        </w:rPr>
      </w:pPr>
    </w:p>
    <w:p w:rsidR="005F64E3" w:rsidRPr="003064CC" w:rsidRDefault="00C20ADF" w:rsidP="00C20ADF">
      <w:pPr>
        <w:ind w:firstLine="708"/>
        <w:rPr>
          <w:sz w:val="22"/>
          <w:szCs w:val="22"/>
          <w:lang w:val="kk-KZ"/>
        </w:rPr>
      </w:pPr>
      <w:r w:rsidRPr="003064CC">
        <w:rPr>
          <w:sz w:val="22"/>
          <w:szCs w:val="22"/>
        </w:rPr>
        <w:t>Возможность выделения РНК/ДНК методом высаживания из клинического материала для последующего анализа методом обратной транскрипции и полимеразной цепной реакции.</w:t>
      </w:r>
      <w:r w:rsidRPr="003064CC">
        <w:rPr>
          <w:sz w:val="22"/>
          <w:szCs w:val="22"/>
        </w:rPr>
        <w:br/>
        <w:t>Возможность выделения РНК/ДНК из плазмы периферической крови, ликвора, амниотической жидкости, мазков из носа и зева, слюны.</w:t>
      </w:r>
      <w:r w:rsidRPr="003064CC">
        <w:rPr>
          <w:sz w:val="22"/>
          <w:szCs w:val="22"/>
        </w:rPr>
        <w:br/>
        <w:t xml:space="preserve">Наличие </w:t>
      </w:r>
      <w:proofErr w:type="spellStart"/>
      <w:r w:rsidRPr="003064CC">
        <w:rPr>
          <w:sz w:val="22"/>
          <w:szCs w:val="22"/>
        </w:rPr>
        <w:t>лизирующего</w:t>
      </w:r>
      <w:proofErr w:type="spellEnd"/>
      <w:r w:rsidRPr="003064CC">
        <w:rPr>
          <w:sz w:val="22"/>
          <w:szCs w:val="22"/>
        </w:rPr>
        <w:t xml:space="preserve"> раствора</w:t>
      </w:r>
      <w:r w:rsidRPr="003064CC">
        <w:rPr>
          <w:sz w:val="22"/>
          <w:szCs w:val="22"/>
        </w:rPr>
        <w:br/>
        <w:t>Наличие раствора для преципитации</w:t>
      </w:r>
      <w:r w:rsidRPr="003064CC">
        <w:rPr>
          <w:sz w:val="22"/>
          <w:szCs w:val="22"/>
        </w:rPr>
        <w:br/>
        <w:t>Наличие не менее двух растворов для отмывки</w:t>
      </w:r>
      <w:r w:rsidRPr="003064CC">
        <w:rPr>
          <w:sz w:val="22"/>
          <w:szCs w:val="22"/>
        </w:rPr>
        <w:br/>
        <w:t>Наличие РНК-буфера</w:t>
      </w:r>
      <w:r w:rsidRPr="003064CC">
        <w:rPr>
          <w:sz w:val="22"/>
          <w:szCs w:val="22"/>
        </w:rPr>
        <w:br/>
      </w:r>
      <w:proofErr w:type="gramStart"/>
      <w:r w:rsidRPr="003064CC">
        <w:rPr>
          <w:sz w:val="22"/>
          <w:szCs w:val="22"/>
        </w:rPr>
        <w:t>Рассчитан</w:t>
      </w:r>
      <w:proofErr w:type="gramEnd"/>
      <w:r w:rsidRPr="003064CC">
        <w:rPr>
          <w:sz w:val="22"/>
          <w:szCs w:val="22"/>
        </w:rPr>
        <w:t xml:space="preserve"> на количество проб не менее 100.</w:t>
      </w:r>
      <w:r w:rsidRPr="003064CC">
        <w:rPr>
          <w:sz w:val="22"/>
          <w:szCs w:val="22"/>
        </w:rPr>
        <w:br/>
      </w:r>
      <w:proofErr w:type="spellStart"/>
      <w:r w:rsidRPr="003064CC">
        <w:rPr>
          <w:sz w:val="22"/>
          <w:szCs w:val="22"/>
          <w:lang w:val="en-US"/>
        </w:rPr>
        <w:t>Остаточный</w:t>
      </w:r>
      <w:proofErr w:type="spellEnd"/>
      <w:r w:rsidRPr="003064CC">
        <w:rPr>
          <w:sz w:val="22"/>
          <w:szCs w:val="22"/>
          <w:lang w:val="en-US"/>
        </w:rPr>
        <w:t xml:space="preserve"> </w:t>
      </w:r>
      <w:proofErr w:type="spellStart"/>
      <w:r w:rsidRPr="003064CC">
        <w:rPr>
          <w:sz w:val="22"/>
          <w:szCs w:val="22"/>
          <w:lang w:val="en-US"/>
        </w:rPr>
        <w:t>срок</w:t>
      </w:r>
      <w:proofErr w:type="spellEnd"/>
      <w:r w:rsidRPr="003064CC">
        <w:rPr>
          <w:sz w:val="22"/>
          <w:szCs w:val="22"/>
          <w:lang w:val="en-US"/>
        </w:rPr>
        <w:t xml:space="preserve"> </w:t>
      </w:r>
      <w:proofErr w:type="spellStart"/>
      <w:r w:rsidRPr="003064CC">
        <w:rPr>
          <w:sz w:val="22"/>
          <w:szCs w:val="22"/>
          <w:lang w:val="en-US"/>
        </w:rPr>
        <w:t>годности</w:t>
      </w:r>
      <w:proofErr w:type="spellEnd"/>
      <w:r w:rsidRPr="003064CC">
        <w:rPr>
          <w:sz w:val="22"/>
          <w:szCs w:val="22"/>
          <w:lang w:val="en-US"/>
        </w:rPr>
        <w:t xml:space="preserve"> </w:t>
      </w:r>
      <w:proofErr w:type="spellStart"/>
      <w:r w:rsidRPr="003064CC">
        <w:rPr>
          <w:sz w:val="22"/>
          <w:szCs w:val="22"/>
          <w:lang w:val="en-US"/>
        </w:rPr>
        <w:t>не</w:t>
      </w:r>
      <w:proofErr w:type="spellEnd"/>
      <w:r w:rsidRPr="003064CC">
        <w:rPr>
          <w:sz w:val="22"/>
          <w:szCs w:val="22"/>
          <w:lang w:val="en-US"/>
        </w:rPr>
        <w:t xml:space="preserve"> </w:t>
      </w:r>
      <w:proofErr w:type="spellStart"/>
      <w:r w:rsidRPr="003064CC">
        <w:rPr>
          <w:sz w:val="22"/>
          <w:szCs w:val="22"/>
          <w:lang w:val="en-US"/>
        </w:rPr>
        <w:t>менее</w:t>
      </w:r>
      <w:proofErr w:type="spellEnd"/>
      <w:r w:rsidRPr="003064CC">
        <w:rPr>
          <w:sz w:val="22"/>
          <w:szCs w:val="22"/>
          <w:lang w:val="en-US"/>
        </w:rPr>
        <w:t xml:space="preserve"> 6 </w:t>
      </w:r>
      <w:proofErr w:type="spellStart"/>
      <w:r w:rsidRPr="003064CC">
        <w:rPr>
          <w:sz w:val="22"/>
          <w:szCs w:val="22"/>
          <w:lang w:val="en-US"/>
        </w:rPr>
        <w:t>месяцев</w:t>
      </w:r>
      <w:proofErr w:type="spellEnd"/>
    </w:p>
    <w:p w:rsidR="002974DE" w:rsidRPr="003064CC" w:rsidRDefault="002974DE" w:rsidP="005F64E3">
      <w:pPr>
        <w:ind w:firstLine="708"/>
        <w:jc w:val="both"/>
        <w:rPr>
          <w:sz w:val="22"/>
          <w:szCs w:val="22"/>
          <w:lang w:val="kk-KZ"/>
        </w:rPr>
      </w:pPr>
    </w:p>
    <w:p w:rsidR="002974DE" w:rsidRPr="003064CC" w:rsidRDefault="002974DE" w:rsidP="002974DE">
      <w:pPr>
        <w:ind w:firstLine="708"/>
        <w:jc w:val="center"/>
        <w:rPr>
          <w:b/>
          <w:sz w:val="22"/>
          <w:szCs w:val="22"/>
          <w:lang w:val="kk-KZ"/>
        </w:rPr>
      </w:pPr>
      <w:r w:rsidRPr="003064CC">
        <w:rPr>
          <w:b/>
          <w:sz w:val="22"/>
          <w:szCs w:val="22"/>
          <w:lang w:val="kk-KZ"/>
        </w:rPr>
        <w:t>Лот№2</w:t>
      </w:r>
    </w:p>
    <w:p w:rsidR="003064CC" w:rsidRPr="003064CC" w:rsidRDefault="003064CC" w:rsidP="003064CC">
      <w:pPr>
        <w:autoSpaceDE w:val="0"/>
        <w:autoSpaceDN w:val="0"/>
        <w:adjustRightInd w:val="0"/>
        <w:rPr>
          <w:sz w:val="22"/>
          <w:szCs w:val="22"/>
        </w:rPr>
      </w:pPr>
      <w:r w:rsidRPr="003064CC">
        <w:rPr>
          <w:sz w:val="22"/>
          <w:szCs w:val="22"/>
        </w:rPr>
        <w:t xml:space="preserve">Стерильный набор для забора биоматериала должен состоять </w:t>
      </w:r>
      <w:proofErr w:type="gramStart"/>
      <w:r w:rsidRPr="003064CC">
        <w:rPr>
          <w:sz w:val="22"/>
          <w:szCs w:val="22"/>
        </w:rPr>
        <w:t>из</w:t>
      </w:r>
      <w:proofErr w:type="gramEnd"/>
      <w:r w:rsidRPr="003064CC">
        <w:rPr>
          <w:sz w:val="22"/>
          <w:szCs w:val="22"/>
        </w:rPr>
        <w:t>:</w:t>
      </w:r>
    </w:p>
    <w:p w:rsidR="003064CC" w:rsidRPr="003064CC" w:rsidRDefault="003064CC" w:rsidP="003064CC">
      <w:pPr>
        <w:autoSpaceDE w:val="0"/>
        <w:autoSpaceDN w:val="0"/>
        <w:adjustRightInd w:val="0"/>
        <w:rPr>
          <w:sz w:val="22"/>
          <w:szCs w:val="22"/>
        </w:rPr>
      </w:pPr>
      <w:r w:rsidRPr="003064CC">
        <w:rPr>
          <w:sz w:val="22"/>
          <w:szCs w:val="22"/>
        </w:rPr>
        <w:t xml:space="preserve">1) 1 </w:t>
      </w:r>
      <w:proofErr w:type="spellStart"/>
      <w:r w:rsidRPr="003064CC">
        <w:rPr>
          <w:sz w:val="22"/>
          <w:szCs w:val="22"/>
        </w:rPr>
        <w:t>назофаренгиальный</w:t>
      </w:r>
      <w:proofErr w:type="spellEnd"/>
      <w:r w:rsidRPr="003064CC">
        <w:rPr>
          <w:sz w:val="22"/>
          <w:szCs w:val="22"/>
        </w:rPr>
        <w:t xml:space="preserve"> зонд с линией </w:t>
      </w:r>
      <w:proofErr w:type="spellStart"/>
      <w:r w:rsidRPr="003064CC">
        <w:rPr>
          <w:sz w:val="22"/>
          <w:szCs w:val="22"/>
        </w:rPr>
        <w:t>отлома</w:t>
      </w:r>
      <w:proofErr w:type="spellEnd"/>
      <w:r w:rsidRPr="003064CC">
        <w:rPr>
          <w:sz w:val="22"/>
          <w:szCs w:val="22"/>
        </w:rPr>
        <w:t>;</w:t>
      </w:r>
    </w:p>
    <w:p w:rsidR="003064CC" w:rsidRPr="003064CC" w:rsidRDefault="003064CC" w:rsidP="003064CC">
      <w:pPr>
        <w:autoSpaceDE w:val="0"/>
        <w:autoSpaceDN w:val="0"/>
        <w:adjustRightInd w:val="0"/>
        <w:rPr>
          <w:sz w:val="22"/>
          <w:szCs w:val="22"/>
        </w:rPr>
      </w:pPr>
      <w:r w:rsidRPr="003064CC">
        <w:rPr>
          <w:sz w:val="22"/>
          <w:szCs w:val="22"/>
        </w:rPr>
        <w:t xml:space="preserve">2) 1 зонд для зева с линией </w:t>
      </w:r>
      <w:proofErr w:type="spellStart"/>
      <w:r w:rsidRPr="003064CC">
        <w:rPr>
          <w:sz w:val="22"/>
          <w:szCs w:val="22"/>
        </w:rPr>
        <w:t>отлома</w:t>
      </w:r>
      <w:proofErr w:type="spellEnd"/>
      <w:r w:rsidRPr="003064CC">
        <w:rPr>
          <w:sz w:val="22"/>
          <w:szCs w:val="22"/>
        </w:rPr>
        <w:t>;</w:t>
      </w:r>
    </w:p>
    <w:p w:rsidR="003064CC" w:rsidRPr="003064CC" w:rsidRDefault="003064CC" w:rsidP="003064CC">
      <w:pPr>
        <w:autoSpaceDE w:val="0"/>
        <w:autoSpaceDN w:val="0"/>
        <w:adjustRightInd w:val="0"/>
        <w:rPr>
          <w:sz w:val="22"/>
          <w:szCs w:val="22"/>
        </w:rPr>
      </w:pPr>
      <w:r w:rsidRPr="003064CC">
        <w:rPr>
          <w:sz w:val="22"/>
          <w:szCs w:val="22"/>
        </w:rPr>
        <w:t xml:space="preserve">3) 2 пластикового контейнера (компонент для </w:t>
      </w:r>
      <w:proofErr w:type="spellStart"/>
      <w:r w:rsidRPr="003064CC">
        <w:rPr>
          <w:sz w:val="22"/>
          <w:szCs w:val="22"/>
        </w:rPr>
        <w:t>инактивации</w:t>
      </w:r>
      <w:proofErr w:type="spellEnd"/>
      <w:r w:rsidRPr="003064CC">
        <w:rPr>
          <w:sz w:val="22"/>
          <w:szCs w:val="22"/>
        </w:rPr>
        <w:t>/деактивации, высвобождения РНК/ДНК и транспортировки)</w:t>
      </w:r>
    </w:p>
    <w:p w:rsidR="002974DE" w:rsidRPr="003064CC" w:rsidRDefault="003064CC" w:rsidP="003064CC">
      <w:pPr>
        <w:ind w:firstLine="708"/>
        <w:jc w:val="center"/>
        <w:rPr>
          <w:sz w:val="22"/>
          <w:szCs w:val="22"/>
          <w:lang w:val="kk-KZ"/>
        </w:rPr>
      </w:pPr>
      <w:r w:rsidRPr="003064CC">
        <w:rPr>
          <w:sz w:val="22"/>
          <w:szCs w:val="22"/>
        </w:rPr>
        <w:t xml:space="preserve">Наименование: Набор для назальных и </w:t>
      </w:r>
      <w:proofErr w:type="spellStart"/>
      <w:r w:rsidRPr="003064CC">
        <w:rPr>
          <w:sz w:val="22"/>
          <w:szCs w:val="22"/>
        </w:rPr>
        <w:t>фарингеальных</w:t>
      </w:r>
      <w:proofErr w:type="spellEnd"/>
      <w:r w:rsidRPr="003064CC">
        <w:rPr>
          <w:sz w:val="22"/>
          <w:szCs w:val="22"/>
        </w:rPr>
        <w:t xml:space="preserve"> мазков (пластиковые синтетические зонды 2-х типов) со специальной транспортной/инактивирующей пробиркой.</w:t>
      </w:r>
    </w:p>
    <w:p w:rsidR="00953264" w:rsidRPr="003064CC" w:rsidRDefault="00953264" w:rsidP="00134B04">
      <w:pPr>
        <w:rPr>
          <w:rFonts w:eastAsia="Times New Roman"/>
          <w:sz w:val="22"/>
          <w:szCs w:val="22"/>
          <w:lang w:val="kk-KZ"/>
        </w:rPr>
      </w:pPr>
    </w:p>
    <w:p w:rsidR="00484A00" w:rsidRPr="003064CC" w:rsidRDefault="00484A00" w:rsidP="00484A00">
      <w:pPr>
        <w:pStyle w:val="af2"/>
        <w:ind w:firstLine="708"/>
        <w:rPr>
          <w:rFonts w:ascii="Times New Roman" w:hAnsi="Times New Roman" w:cs="Times New Roman"/>
        </w:rPr>
      </w:pPr>
    </w:p>
    <w:p w:rsidR="00484A00" w:rsidRPr="003064CC" w:rsidRDefault="00484A00" w:rsidP="00484A00">
      <w:pPr>
        <w:jc w:val="center"/>
        <w:rPr>
          <w:rFonts w:eastAsia="Times New Roman"/>
          <w:b/>
          <w:sz w:val="22"/>
          <w:szCs w:val="22"/>
        </w:rPr>
      </w:pPr>
    </w:p>
    <w:p w:rsidR="005D5EC9" w:rsidRPr="003064CC" w:rsidRDefault="005D5EC9" w:rsidP="003F2A4E">
      <w:pPr>
        <w:autoSpaceDE w:val="0"/>
        <w:autoSpaceDN w:val="0"/>
        <w:adjustRightInd w:val="0"/>
        <w:ind w:firstLine="708"/>
        <w:jc w:val="both"/>
        <w:rPr>
          <w:rFonts w:eastAsia="Times New Roman"/>
          <w:sz w:val="22"/>
          <w:szCs w:val="22"/>
          <w:lang w:eastAsia="ru-RU"/>
        </w:rPr>
      </w:pPr>
      <w:r w:rsidRPr="003064CC">
        <w:rPr>
          <w:sz w:val="22"/>
          <w:szCs w:val="22"/>
        </w:rPr>
        <w:t xml:space="preserve">Ценовые предложения потенциальных поставщиков принимаются в срок до </w:t>
      </w:r>
      <w:r w:rsidR="002974DE" w:rsidRPr="003064CC">
        <w:rPr>
          <w:sz w:val="22"/>
          <w:szCs w:val="22"/>
          <w:lang w:val="kk-KZ"/>
        </w:rPr>
        <w:t>10</w:t>
      </w:r>
      <w:r w:rsidRPr="003064CC">
        <w:rPr>
          <w:sz w:val="22"/>
          <w:szCs w:val="22"/>
        </w:rPr>
        <w:t xml:space="preserve"> часов 00 минут, «</w:t>
      </w:r>
      <w:r w:rsidR="003064CC" w:rsidRPr="003064CC">
        <w:rPr>
          <w:sz w:val="22"/>
          <w:szCs w:val="22"/>
          <w:lang w:val="kk-KZ"/>
        </w:rPr>
        <w:t>17</w:t>
      </w:r>
      <w:r w:rsidRPr="003064CC">
        <w:rPr>
          <w:sz w:val="22"/>
          <w:szCs w:val="22"/>
        </w:rPr>
        <w:t>»</w:t>
      </w:r>
      <w:r w:rsidR="00924B23" w:rsidRPr="003064CC">
        <w:rPr>
          <w:sz w:val="22"/>
          <w:szCs w:val="22"/>
        </w:rPr>
        <w:t xml:space="preserve"> </w:t>
      </w:r>
      <w:r w:rsidR="002974DE" w:rsidRPr="003064CC">
        <w:rPr>
          <w:sz w:val="22"/>
          <w:szCs w:val="22"/>
          <w:lang w:val="kk-KZ"/>
        </w:rPr>
        <w:t>апреля</w:t>
      </w:r>
      <w:r w:rsidR="00BA6D6A" w:rsidRPr="003064CC">
        <w:rPr>
          <w:sz w:val="22"/>
          <w:szCs w:val="22"/>
        </w:rPr>
        <w:t xml:space="preserve"> </w:t>
      </w:r>
      <w:r w:rsidRPr="003064CC">
        <w:rPr>
          <w:sz w:val="22"/>
          <w:szCs w:val="22"/>
        </w:rPr>
        <w:t>20</w:t>
      </w:r>
      <w:r w:rsidR="00613468" w:rsidRPr="003064CC">
        <w:rPr>
          <w:sz w:val="22"/>
          <w:szCs w:val="22"/>
        </w:rPr>
        <w:t>2</w:t>
      </w:r>
      <w:r w:rsidR="002974DE" w:rsidRPr="003064CC">
        <w:rPr>
          <w:sz w:val="22"/>
          <w:szCs w:val="22"/>
          <w:lang w:val="kk-KZ"/>
        </w:rPr>
        <w:t>3</w:t>
      </w:r>
      <w:r w:rsidRPr="003064CC">
        <w:rPr>
          <w:sz w:val="22"/>
          <w:szCs w:val="22"/>
        </w:rPr>
        <w:t xml:space="preserve"> года, по адресу: город Алматы, ул.</w:t>
      </w:r>
      <w:r w:rsidR="004160CF" w:rsidRPr="003064CC">
        <w:rPr>
          <w:sz w:val="22"/>
          <w:szCs w:val="22"/>
        </w:rPr>
        <w:t xml:space="preserve"> </w:t>
      </w:r>
      <w:proofErr w:type="spellStart"/>
      <w:r w:rsidR="00484A00" w:rsidRPr="003064CC">
        <w:rPr>
          <w:sz w:val="22"/>
          <w:szCs w:val="22"/>
        </w:rPr>
        <w:t>Богенбай</w:t>
      </w:r>
      <w:proofErr w:type="spellEnd"/>
      <w:r w:rsidR="00484A00" w:rsidRPr="003064CC">
        <w:rPr>
          <w:sz w:val="22"/>
          <w:szCs w:val="22"/>
        </w:rPr>
        <w:t xml:space="preserve"> батыра 23/3</w:t>
      </w:r>
      <w:r w:rsidRPr="003064CC">
        <w:rPr>
          <w:sz w:val="22"/>
          <w:szCs w:val="22"/>
        </w:rPr>
        <w:t>.</w:t>
      </w:r>
      <w:bookmarkStart w:id="1" w:name="z381"/>
      <w:bookmarkEnd w:id="1"/>
      <w:r w:rsidR="00AF0F31" w:rsidRPr="003064CC">
        <w:rPr>
          <w:sz w:val="22"/>
          <w:szCs w:val="22"/>
        </w:rPr>
        <w:t xml:space="preserve"> </w:t>
      </w:r>
      <w:r w:rsidRPr="003064CC">
        <w:rPr>
          <w:sz w:val="22"/>
          <w:szCs w:val="22"/>
        </w:rPr>
        <w:t xml:space="preserve">Каждый </w:t>
      </w:r>
      <w:r w:rsidR="00213386" w:rsidRPr="003064CC">
        <w:rPr>
          <w:rFonts w:eastAsia="Times New Roman"/>
          <w:sz w:val="22"/>
          <w:szCs w:val="22"/>
          <w:lang w:eastAsia="ru-RU"/>
        </w:rPr>
        <w:t>Потенциальный поставщик до истечения окончательного срока представления ценовых</w:t>
      </w:r>
      <w:r w:rsidR="00054CB6" w:rsidRPr="003064CC">
        <w:rPr>
          <w:rFonts w:eastAsia="Times New Roman"/>
          <w:sz w:val="22"/>
          <w:szCs w:val="22"/>
          <w:lang w:val="kk-KZ" w:eastAsia="ru-RU"/>
        </w:rPr>
        <w:t xml:space="preserve"> </w:t>
      </w:r>
      <w:r w:rsidR="00213386" w:rsidRPr="003064CC">
        <w:rPr>
          <w:rFonts w:eastAsia="Times New Roman"/>
          <w:sz w:val="22"/>
          <w:szCs w:val="22"/>
          <w:lang w:eastAsia="ru-RU"/>
        </w:rPr>
        <w:t xml:space="preserve"> предложений представляет только одно ценовое предложение в запечатанном виде. </w:t>
      </w:r>
      <w:proofErr w:type="gramStart"/>
      <w:r w:rsidR="00213386" w:rsidRPr="003064CC">
        <w:rPr>
          <w:rFonts w:eastAsia="Times New Roman"/>
          <w:sz w:val="22"/>
          <w:szCs w:val="22"/>
          <w:lang w:eastAsia="ru-RU"/>
        </w:rPr>
        <w:t>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товаров требованиям, установленным главой 4 настоящих Правил</w:t>
      </w:r>
      <w:r w:rsidR="003612A9" w:rsidRPr="003064CC">
        <w:rPr>
          <w:sz w:val="22"/>
          <w:szCs w:val="22"/>
        </w:rPr>
        <w:t xml:space="preserve"> организации и проведения</w:t>
      </w:r>
      <w:r w:rsidR="009B1436" w:rsidRPr="003064CC">
        <w:rPr>
          <w:sz w:val="22"/>
          <w:szCs w:val="22"/>
        </w:rPr>
        <w:t xml:space="preserve"> закупа лекарственных средств, медицинских</w:t>
      </w:r>
      <w:proofErr w:type="gramEnd"/>
      <w:r w:rsidR="009B1436" w:rsidRPr="003064CC">
        <w:rPr>
          <w:sz w:val="22"/>
          <w:szCs w:val="22"/>
        </w:rPr>
        <w:t xml:space="preserve">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w:t>
      </w:r>
      <w:r w:rsidR="003612A9" w:rsidRPr="003064CC">
        <w:rPr>
          <w:sz w:val="22"/>
          <w:szCs w:val="22"/>
        </w:rPr>
        <w:t xml:space="preserve"> фармацевтических услуг (далее - Правила) </w:t>
      </w:r>
      <w:r w:rsidR="00213386" w:rsidRPr="003064CC">
        <w:rPr>
          <w:sz w:val="22"/>
          <w:szCs w:val="22"/>
        </w:rPr>
        <w:t>утвержденным</w:t>
      </w:r>
      <w:r w:rsidR="003612A9" w:rsidRPr="003064CC">
        <w:rPr>
          <w:sz w:val="22"/>
          <w:szCs w:val="22"/>
        </w:rPr>
        <w:t xml:space="preserve"> Постановлением Правительства Республ</w:t>
      </w:r>
      <w:r w:rsidR="00397FC1" w:rsidRPr="003064CC">
        <w:rPr>
          <w:sz w:val="22"/>
          <w:szCs w:val="22"/>
        </w:rPr>
        <w:t xml:space="preserve">ики Казахстан от </w:t>
      </w:r>
      <w:r w:rsidR="002974DE" w:rsidRPr="003064CC">
        <w:rPr>
          <w:sz w:val="22"/>
          <w:szCs w:val="22"/>
          <w:lang w:val="kk-KZ"/>
        </w:rPr>
        <w:t>04</w:t>
      </w:r>
      <w:r w:rsidR="00397FC1" w:rsidRPr="003064CC">
        <w:rPr>
          <w:sz w:val="22"/>
          <w:szCs w:val="22"/>
        </w:rPr>
        <w:t xml:space="preserve"> </w:t>
      </w:r>
      <w:r w:rsidR="002974DE" w:rsidRPr="003064CC">
        <w:rPr>
          <w:sz w:val="22"/>
          <w:szCs w:val="22"/>
          <w:lang w:val="kk-KZ"/>
        </w:rPr>
        <w:t>июня</w:t>
      </w:r>
      <w:r w:rsidR="00397FC1" w:rsidRPr="003064CC">
        <w:rPr>
          <w:sz w:val="22"/>
          <w:szCs w:val="22"/>
        </w:rPr>
        <w:t xml:space="preserve"> 202</w:t>
      </w:r>
      <w:r w:rsidR="002974DE" w:rsidRPr="003064CC">
        <w:rPr>
          <w:sz w:val="22"/>
          <w:szCs w:val="22"/>
          <w:lang w:val="kk-KZ"/>
        </w:rPr>
        <w:t>3</w:t>
      </w:r>
      <w:r w:rsidR="003612A9" w:rsidRPr="003064CC">
        <w:rPr>
          <w:sz w:val="22"/>
          <w:szCs w:val="22"/>
        </w:rPr>
        <w:t xml:space="preserve"> года №</w:t>
      </w:r>
      <w:r w:rsidR="002974DE" w:rsidRPr="003064CC">
        <w:rPr>
          <w:sz w:val="22"/>
          <w:szCs w:val="22"/>
          <w:lang w:val="kk-KZ"/>
        </w:rPr>
        <w:t>375</w:t>
      </w:r>
      <w:r w:rsidRPr="003064CC">
        <w:rPr>
          <w:sz w:val="22"/>
          <w:szCs w:val="22"/>
        </w:rPr>
        <w:t xml:space="preserve"> (далее - Правила).</w:t>
      </w:r>
    </w:p>
    <w:p w:rsidR="005D5EC9" w:rsidRPr="003064CC" w:rsidRDefault="005D5EC9" w:rsidP="00550B1D">
      <w:pPr>
        <w:contextualSpacing/>
        <w:jc w:val="both"/>
        <w:rPr>
          <w:sz w:val="22"/>
          <w:szCs w:val="22"/>
          <w:lang w:val="kk-KZ"/>
        </w:rPr>
      </w:pPr>
      <w:r w:rsidRPr="003064CC">
        <w:rPr>
          <w:sz w:val="22"/>
          <w:szCs w:val="22"/>
        </w:rPr>
        <w:tab/>
        <w:t>Конверты с ценовыми предложениями будут вскрыты «</w:t>
      </w:r>
      <w:r w:rsidR="003064CC" w:rsidRPr="003064CC">
        <w:rPr>
          <w:sz w:val="22"/>
          <w:szCs w:val="22"/>
          <w:lang w:val="kk-KZ"/>
        </w:rPr>
        <w:t>17</w:t>
      </w:r>
      <w:r w:rsidR="00B541BC" w:rsidRPr="003064CC">
        <w:rPr>
          <w:sz w:val="22"/>
          <w:szCs w:val="22"/>
        </w:rPr>
        <w:t>»</w:t>
      </w:r>
      <w:r w:rsidR="004160CF" w:rsidRPr="003064CC">
        <w:rPr>
          <w:sz w:val="22"/>
          <w:szCs w:val="22"/>
        </w:rPr>
        <w:t xml:space="preserve"> </w:t>
      </w:r>
      <w:r w:rsidR="002974DE" w:rsidRPr="003064CC">
        <w:rPr>
          <w:sz w:val="22"/>
          <w:szCs w:val="22"/>
          <w:lang w:val="kk-KZ"/>
        </w:rPr>
        <w:t>апреля</w:t>
      </w:r>
      <w:r w:rsidRPr="003064CC">
        <w:rPr>
          <w:sz w:val="22"/>
          <w:szCs w:val="22"/>
        </w:rPr>
        <w:t xml:space="preserve"> 20</w:t>
      </w:r>
      <w:r w:rsidR="00613468" w:rsidRPr="003064CC">
        <w:rPr>
          <w:sz w:val="22"/>
          <w:szCs w:val="22"/>
        </w:rPr>
        <w:t>2</w:t>
      </w:r>
      <w:r w:rsidR="002974DE" w:rsidRPr="003064CC">
        <w:rPr>
          <w:sz w:val="22"/>
          <w:szCs w:val="22"/>
          <w:lang w:val="kk-KZ"/>
        </w:rPr>
        <w:t>3</w:t>
      </w:r>
      <w:r w:rsidRPr="003064CC">
        <w:rPr>
          <w:sz w:val="22"/>
          <w:szCs w:val="22"/>
        </w:rPr>
        <w:t xml:space="preserve"> г., в </w:t>
      </w:r>
      <w:r w:rsidR="00A6730A" w:rsidRPr="003064CC">
        <w:rPr>
          <w:sz w:val="22"/>
          <w:szCs w:val="22"/>
        </w:rPr>
        <w:t>1</w:t>
      </w:r>
      <w:r w:rsidR="002974DE" w:rsidRPr="003064CC">
        <w:rPr>
          <w:sz w:val="22"/>
          <w:szCs w:val="22"/>
          <w:lang w:val="kk-KZ"/>
        </w:rPr>
        <w:t>1</w:t>
      </w:r>
      <w:r w:rsidRPr="003064CC">
        <w:rPr>
          <w:sz w:val="22"/>
          <w:szCs w:val="22"/>
        </w:rPr>
        <w:t>:00 ч.  по адресу: г.</w:t>
      </w:r>
      <w:r w:rsidR="00215DC8" w:rsidRPr="003064CC">
        <w:rPr>
          <w:sz w:val="22"/>
          <w:szCs w:val="22"/>
          <w:lang w:val="kk-KZ"/>
        </w:rPr>
        <w:t xml:space="preserve"> </w:t>
      </w:r>
      <w:r w:rsidRPr="003064CC">
        <w:rPr>
          <w:sz w:val="22"/>
          <w:szCs w:val="22"/>
        </w:rPr>
        <w:t xml:space="preserve">Алматы, ул. </w:t>
      </w:r>
      <w:proofErr w:type="spellStart"/>
      <w:r w:rsidR="00484A00" w:rsidRPr="003064CC">
        <w:rPr>
          <w:sz w:val="22"/>
          <w:szCs w:val="22"/>
        </w:rPr>
        <w:t>Богенбай</w:t>
      </w:r>
      <w:proofErr w:type="spellEnd"/>
      <w:r w:rsidR="00484A00" w:rsidRPr="003064CC">
        <w:rPr>
          <w:sz w:val="22"/>
          <w:szCs w:val="22"/>
        </w:rPr>
        <w:t xml:space="preserve"> батыра 23/3</w:t>
      </w:r>
      <w:r w:rsidR="00853EF9" w:rsidRPr="003064CC">
        <w:rPr>
          <w:sz w:val="22"/>
          <w:szCs w:val="22"/>
          <w:lang w:val="kk-KZ"/>
        </w:rPr>
        <w:t>.</w:t>
      </w:r>
    </w:p>
    <w:p w:rsidR="001D315D" w:rsidRPr="003064CC" w:rsidRDefault="005D5EC9" w:rsidP="00550B1D">
      <w:pPr>
        <w:autoSpaceDE w:val="0"/>
        <w:autoSpaceDN w:val="0"/>
        <w:adjustRightInd w:val="0"/>
        <w:jc w:val="both"/>
        <w:rPr>
          <w:rFonts w:eastAsia="Times New Roman"/>
          <w:sz w:val="22"/>
          <w:szCs w:val="22"/>
          <w:lang w:eastAsia="ru-RU"/>
        </w:rPr>
      </w:pPr>
      <w:r w:rsidRPr="003064CC">
        <w:rPr>
          <w:sz w:val="22"/>
          <w:szCs w:val="22"/>
        </w:rPr>
        <w:t xml:space="preserve">           </w:t>
      </w:r>
      <w:r w:rsidR="001D315D" w:rsidRPr="003064CC">
        <w:rPr>
          <w:rFonts w:eastAsia="Times New Roman"/>
          <w:sz w:val="22"/>
          <w:szCs w:val="22"/>
          <w:lang w:eastAsia="ru-RU"/>
        </w:rPr>
        <w:t>Победителем признается потенциальный поставщик, предложивший</w:t>
      </w:r>
      <w:r w:rsidR="001D315D" w:rsidRPr="003064CC">
        <w:rPr>
          <w:rFonts w:eastAsia="Times New Roman"/>
          <w:sz w:val="22"/>
          <w:szCs w:val="22"/>
          <w:lang w:val="kk-KZ" w:eastAsia="ru-RU"/>
        </w:rPr>
        <w:t xml:space="preserve"> </w:t>
      </w:r>
      <w:r w:rsidR="001D315D" w:rsidRPr="003064CC">
        <w:rPr>
          <w:rFonts w:eastAsia="Times New Roman"/>
          <w:sz w:val="22"/>
          <w:szCs w:val="22"/>
          <w:lang w:eastAsia="ru-RU"/>
        </w:rPr>
        <w:t>наименьшее ценовое предложение, которого заказчик и (или) организатор закупа</w:t>
      </w:r>
      <w:r w:rsidR="001D315D" w:rsidRPr="003064CC">
        <w:rPr>
          <w:rFonts w:eastAsia="Times New Roman"/>
          <w:sz w:val="22"/>
          <w:szCs w:val="22"/>
          <w:lang w:val="kk-KZ" w:eastAsia="ru-RU"/>
        </w:rPr>
        <w:t xml:space="preserve"> </w:t>
      </w:r>
      <w:r w:rsidR="001D315D" w:rsidRPr="003064CC">
        <w:rPr>
          <w:rFonts w:eastAsia="Times New Roman"/>
          <w:sz w:val="22"/>
          <w:szCs w:val="22"/>
          <w:lang w:eastAsia="ru-RU"/>
        </w:rPr>
        <w:t>уведомляют об этом.</w:t>
      </w:r>
    </w:p>
    <w:p w:rsidR="001D315D" w:rsidRPr="003064CC" w:rsidRDefault="001D315D" w:rsidP="00AF0F31">
      <w:pPr>
        <w:autoSpaceDE w:val="0"/>
        <w:autoSpaceDN w:val="0"/>
        <w:adjustRightInd w:val="0"/>
        <w:ind w:firstLine="708"/>
        <w:jc w:val="both"/>
        <w:rPr>
          <w:rFonts w:eastAsia="Times New Roman"/>
          <w:sz w:val="22"/>
          <w:szCs w:val="22"/>
          <w:lang w:val="kk-KZ" w:eastAsia="ru-RU"/>
        </w:rPr>
      </w:pPr>
      <w:r w:rsidRPr="003064CC">
        <w:rPr>
          <w:rFonts w:eastAsia="Times New Roman"/>
          <w:sz w:val="22"/>
          <w:szCs w:val="22"/>
          <w:lang w:eastAsia="ru-RU"/>
        </w:rPr>
        <w:t>В случаях представления одинаковых ценовых предложений, победителем</w:t>
      </w:r>
      <w:r w:rsidRPr="003064CC">
        <w:rPr>
          <w:rFonts w:eastAsia="Times New Roman"/>
          <w:sz w:val="22"/>
          <w:szCs w:val="22"/>
          <w:lang w:val="kk-KZ" w:eastAsia="ru-RU"/>
        </w:rPr>
        <w:t xml:space="preserve"> </w:t>
      </w:r>
      <w:r w:rsidRPr="003064CC">
        <w:rPr>
          <w:rFonts w:eastAsia="Times New Roman"/>
          <w:sz w:val="22"/>
          <w:szCs w:val="22"/>
          <w:lang w:eastAsia="ru-RU"/>
        </w:rPr>
        <w:t>признается потенциальный поставщик, первым представивший ценовое</w:t>
      </w:r>
      <w:r w:rsidRPr="003064CC">
        <w:rPr>
          <w:rFonts w:eastAsia="Times New Roman"/>
          <w:sz w:val="22"/>
          <w:szCs w:val="22"/>
          <w:lang w:val="kk-KZ" w:eastAsia="ru-RU"/>
        </w:rPr>
        <w:t xml:space="preserve"> </w:t>
      </w:r>
      <w:r w:rsidRPr="003064CC">
        <w:rPr>
          <w:rFonts w:eastAsia="Times New Roman"/>
          <w:sz w:val="22"/>
          <w:szCs w:val="22"/>
          <w:lang w:eastAsia="ru-RU"/>
        </w:rPr>
        <w:t>предложение.</w:t>
      </w:r>
      <w:r w:rsidRPr="003064CC">
        <w:rPr>
          <w:rFonts w:eastAsia="Times New Roman"/>
          <w:sz w:val="22"/>
          <w:szCs w:val="22"/>
          <w:lang w:val="kk-KZ" w:eastAsia="ru-RU"/>
        </w:rPr>
        <w:t xml:space="preserve"> </w:t>
      </w:r>
      <w:r w:rsidRPr="003064CC">
        <w:rPr>
          <w:rFonts w:eastAsia="Times New Roman"/>
          <w:sz w:val="22"/>
          <w:szCs w:val="22"/>
          <w:lang w:eastAsia="ru-RU"/>
        </w:rPr>
        <w:t>В случае, когда в закупе способом запроса ценовых предложений</w:t>
      </w:r>
      <w:r w:rsidRPr="003064CC">
        <w:rPr>
          <w:rFonts w:eastAsia="Times New Roman"/>
          <w:sz w:val="22"/>
          <w:szCs w:val="22"/>
          <w:lang w:val="kk-KZ" w:eastAsia="ru-RU"/>
        </w:rPr>
        <w:t xml:space="preserve"> </w:t>
      </w:r>
      <w:r w:rsidRPr="003064CC">
        <w:rPr>
          <w:rFonts w:eastAsia="Times New Roman"/>
          <w:sz w:val="22"/>
          <w:szCs w:val="22"/>
          <w:lang w:eastAsia="ru-RU"/>
        </w:rPr>
        <w:t>принимает участие один потенциальный поставщик, ценовое предложение и</w:t>
      </w:r>
      <w:r w:rsidRPr="003064CC">
        <w:rPr>
          <w:rFonts w:eastAsia="Times New Roman"/>
          <w:sz w:val="22"/>
          <w:szCs w:val="22"/>
          <w:lang w:val="kk-KZ" w:eastAsia="ru-RU"/>
        </w:rPr>
        <w:t xml:space="preserve"> </w:t>
      </w:r>
      <w:r w:rsidRPr="003064CC">
        <w:rPr>
          <w:rFonts w:eastAsia="Times New Roman"/>
          <w:sz w:val="22"/>
          <w:szCs w:val="22"/>
          <w:lang w:eastAsia="ru-RU"/>
        </w:rPr>
        <w:t xml:space="preserve">документы которого представлены в </w:t>
      </w:r>
      <w:r w:rsidR="00397FC1" w:rsidRPr="003064CC">
        <w:rPr>
          <w:rFonts w:eastAsia="Times New Roman"/>
          <w:sz w:val="22"/>
          <w:szCs w:val="22"/>
          <w:lang w:eastAsia="ru-RU"/>
        </w:rPr>
        <w:t>соответствии с пунктом 102</w:t>
      </w:r>
      <w:r w:rsidRPr="003064CC">
        <w:rPr>
          <w:rFonts w:eastAsia="Times New Roman"/>
          <w:sz w:val="22"/>
          <w:szCs w:val="22"/>
          <w:lang w:eastAsia="ru-RU"/>
        </w:rPr>
        <w:t xml:space="preserve"> настоящих</w:t>
      </w:r>
      <w:r w:rsidRPr="003064CC">
        <w:rPr>
          <w:rFonts w:eastAsia="Times New Roman"/>
          <w:sz w:val="22"/>
          <w:szCs w:val="22"/>
          <w:lang w:val="kk-KZ" w:eastAsia="ru-RU"/>
        </w:rPr>
        <w:t xml:space="preserve"> </w:t>
      </w:r>
      <w:r w:rsidRPr="003064CC">
        <w:rPr>
          <w:rFonts w:eastAsia="Times New Roman"/>
          <w:sz w:val="22"/>
          <w:szCs w:val="22"/>
          <w:lang w:eastAsia="ru-RU"/>
        </w:rPr>
        <w:t>Правил, заказчик или организатор закупа принимает решение о признании такого</w:t>
      </w:r>
      <w:r w:rsidRPr="003064CC">
        <w:rPr>
          <w:rFonts w:eastAsia="Times New Roman"/>
          <w:sz w:val="22"/>
          <w:szCs w:val="22"/>
          <w:lang w:val="kk-KZ" w:eastAsia="ru-RU"/>
        </w:rPr>
        <w:t xml:space="preserve"> </w:t>
      </w:r>
      <w:r w:rsidRPr="003064CC">
        <w:rPr>
          <w:rFonts w:eastAsia="Times New Roman"/>
          <w:sz w:val="22"/>
          <w:szCs w:val="22"/>
          <w:lang w:eastAsia="ru-RU"/>
        </w:rPr>
        <w:t>потенциального поставщика победителем закупа.</w:t>
      </w:r>
      <w:r w:rsidRPr="003064CC">
        <w:rPr>
          <w:rFonts w:eastAsia="Times New Roman"/>
          <w:sz w:val="22"/>
          <w:szCs w:val="22"/>
          <w:lang w:val="kk-KZ" w:eastAsia="ru-RU"/>
        </w:rPr>
        <w:t xml:space="preserve"> </w:t>
      </w:r>
    </w:p>
    <w:p w:rsidR="005D5EC9" w:rsidRPr="003064CC" w:rsidRDefault="001D315D" w:rsidP="00AF0F31">
      <w:pPr>
        <w:autoSpaceDE w:val="0"/>
        <w:autoSpaceDN w:val="0"/>
        <w:adjustRightInd w:val="0"/>
        <w:ind w:firstLine="708"/>
        <w:jc w:val="both"/>
        <w:rPr>
          <w:rFonts w:eastAsia="Times New Roman"/>
          <w:sz w:val="22"/>
          <w:szCs w:val="22"/>
          <w:lang w:val="kk-KZ" w:eastAsia="ru-RU"/>
        </w:rPr>
      </w:pPr>
      <w:r w:rsidRPr="003064CC">
        <w:rPr>
          <w:rFonts w:eastAsia="Times New Roman"/>
          <w:sz w:val="22"/>
          <w:szCs w:val="22"/>
          <w:lang w:eastAsia="ru-RU"/>
        </w:rPr>
        <w:t>При отсутствии ценовых предложений, закуп способом запроса ценовых</w:t>
      </w:r>
      <w:r w:rsidRPr="003064CC">
        <w:rPr>
          <w:rFonts w:eastAsia="Times New Roman"/>
          <w:sz w:val="22"/>
          <w:szCs w:val="22"/>
          <w:lang w:val="kk-KZ" w:eastAsia="ru-RU"/>
        </w:rPr>
        <w:t xml:space="preserve"> </w:t>
      </w:r>
      <w:r w:rsidRPr="003064CC">
        <w:rPr>
          <w:rFonts w:eastAsia="Times New Roman"/>
          <w:sz w:val="22"/>
          <w:szCs w:val="22"/>
          <w:lang w:eastAsia="ru-RU"/>
        </w:rPr>
        <w:t>предложений признается несостоявшимся.</w:t>
      </w:r>
    </w:p>
    <w:p w:rsidR="004160CF" w:rsidRPr="003064CC" w:rsidRDefault="001D315D" w:rsidP="00AF0F31">
      <w:pPr>
        <w:autoSpaceDE w:val="0"/>
        <w:autoSpaceDN w:val="0"/>
        <w:adjustRightInd w:val="0"/>
        <w:ind w:firstLine="708"/>
        <w:jc w:val="both"/>
        <w:rPr>
          <w:rFonts w:eastAsia="Times New Roman"/>
          <w:sz w:val="22"/>
          <w:szCs w:val="22"/>
          <w:lang w:eastAsia="ru-RU"/>
        </w:rPr>
      </w:pPr>
      <w:r w:rsidRPr="003064CC">
        <w:rPr>
          <w:rFonts w:eastAsia="Times New Roman"/>
          <w:sz w:val="22"/>
          <w:szCs w:val="22"/>
          <w:lang w:eastAsia="ru-RU"/>
        </w:rPr>
        <w:t>В случае несоответствия победителя квалификационным требованиям,</w:t>
      </w:r>
      <w:r w:rsidRPr="003064CC">
        <w:rPr>
          <w:rFonts w:eastAsia="Times New Roman"/>
          <w:sz w:val="22"/>
          <w:szCs w:val="22"/>
          <w:lang w:val="kk-KZ" w:eastAsia="ru-RU"/>
        </w:rPr>
        <w:t xml:space="preserve"> </w:t>
      </w:r>
      <w:r w:rsidRPr="003064CC">
        <w:rPr>
          <w:rFonts w:eastAsia="Times New Roman"/>
          <w:sz w:val="22"/>
          <w:szCs w:val="22"/>
          <w:lang w:eastAsia="ru-RU"/>
        </w:rPr>
        <w:t>закуп способом ценовых предложений признается несостоявшимся.</w:t>
      </w:r>
    </w:p>
    <w:p w:rsidR="00AF0F31" w:rsidRPr="003064CC" w:rsidRDefault="00AF0F31" w:rsidP="00AF0F31">
      <w:pPr>
        <w:autoSpaceDE w:val="0"/>
        <w:autoSpaceDN w:val="0"/>
        <w:adjustRightInd w:val="0"/>
        <w:ind w:firstLine="708"/>
        <w:jc w:val="both"/>
        <w:rPr>
          <w:rFonts w:eastAsia="Times New Roman"/>
          <w:sz w:val="22"/>
          <w:szCs w:val="22"/>
          <w:lang w:eastAsia="ru-RU"/>
        </w:rPr>
      </w:pPr>
      <w:r w:rsidRPr="003064CC">
        <w:rPr>
          <w:rFonts w:eastAsia="Times New Roman"/>
          <w:sz w:val="22"/>
          <w:szCs w:val="22"/>
          <w:lang w:eastAsia="ru-RU"/>
        </w:rPr>
        <w:t>На лицевой стороне запечатанного конверта с ценовым предложением потенциальный поставщик указывает: Наименование, адрес местонахождения организатора закупок, наименование закупок товаров для участия в которых предоставляется ценовое предложение потенциального поставщика.</w:t>
      </w:r>
    </w:p>
    <w:p w:rsidR="00111986" w:rsidRPr="003064CC" w:rsidRDefault="00AF0F31" w:rsidP="00111986">
      <w:pPr>
        <w:autoSpaceDE w:val="0"/>
        <w:autoSpaceDN w:val="0"/>
        <w:adjustRightInd w:val="0"/>
        <w:jc w:val="both"/>
        <w:rPr>
          <w:rFonts w:eastAsia="Times New Roman"/>
          <w:sz w:val="22"/>
          <w:szCs w:val="22"/>
          <w:lang w:eastAsia="ru-RU"/>
        </w:rPr>
      </w:pPr>
      <w:r w:rsidRPr="003064CC">
        <w:rPr>
          <w:rFonts w:eastAsia="Times New Roman"/>
          <w:sz w:val="22"/>
          <w:szCs w:val="22"/>
          <w:lang w:eastAsia="ru-RU"/>
        </w:rPr>
        <w:t>Объявление размещается за 7 календарных дней до дня окончатель</w:t>
      </w:r>
      <w:r w:rsidR="00C27C1D" w:rsidRPr="003064CC">
        <w:rPr>
          <w:rFonts w:eastAsia="Times New Roman"/>
          <w:sz w:val="22"/>
          <w:szCs w:val="22"/>
          <w:lang w:eastAsia="ru-RU"/>
        </w:rPr>
        <w:t>ного приема ценовых предложений.</w:t>
      </w:r>
    </w:p>
    <w:p w:rsidR="004160CF" w:rsidRPr="003064CC" w:rsidRDefault="004160CF" w:rsidP="00F53E63">
      <w:pPr>
        <w:spacing w:before="100" w:beforeAutospacing="1" w:after="100" w:afterAutospacing="1"/>
        <w:jc w:val="center"/>
        <w:rPr>
          <w:rFonts w:eastAsia="Times New Roman"/>
          <w:sz w:val="22"/>
          <w:szCs w:val="22"/>
          <w:lang w:eastAsia="ru-RU"/>
        </w:rPr>
      </w:pPr>
      <w:r w:rsidRPr="003064CC">
        <w:rPr>
          <w:rFonts w:eastAsia="Times New Roman"/>
          <w:b/>
          <w:bCs/>
          <w:sz w:val="22"/>
          <w:szCs w:val="22"/>
          <w:lang w:eastAsia="ru-RU"/>
        </w:rPr>
        <w:t>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w:t>
      </w:r>
    </w:p>
    <w:p w:rsidR="001D315D" w:rsidRPr="003064CC" w:rsidRDefault="001D315D" w:rsidP="001D315D">
      <w:pPr>
        <w:jc w:val="center"/>
        <w:rPr>
          <w:sz w:val="22"/>
          <w:szCs w:val="22"/>
        </w:rPr>
      </w:pPr>
      <w:r w:rsidRPr="003064CC">
        <w:rPr>
          <w:rStyle w:val="s1"/>
          <w:sz w:val="22"/>
          <w:szCs w:val="22"/>
        </w:rPr>
        <w:t>Таблица цен потенциального поставщика (наименование потенциального поставщика, заполняется отдельно на каждый лот)</w:t>
      </w:r>
    </w:p>
    <w:p w:rsidR="001D315D" w:rsidRPr="003064CC" w:rsidRDefault="001D315D" w:rsidP="001D315D">
      <w:pPr>
        <w:jc w:val="center"/>
        <w:textAlignment w:val="baseline"/>
        <w:rPr>
          <w:sz w:val="22"/>
          <w:szCs w:val="22"/>
        </w:rPr>
      </w:pPr>
      <w:r w:rsidRPr="003064CC">
        <w:rPr>
          <w:sz w:val="22"/>
          <w:szCs w:val="22"/>
        </w:rPr>
        <w:t> </w:t>
      </w:r>
    </w:p>
    <w:tbl>
      <w:tblPr>
        <w:tblW w:w="5000" w:type="pct"/>
        <w:jc w:val="center"/>
        <w:tblCellMar>
          <w:left w:w="0" w:type="dxa"/>
          <w:right w:w="0" w:type="dxa"/>
        </w:tblCellMar>
        <w:tblLook w:val="0000" w:firstRow="0" w:lastRow="0" w:firstColumn="0" w:lastColumn="0" w:noHBand="0" w:noVBand="0"/>
      </w:tblPr>
      <w:tblGrid>
        <w:gridCol w:w="444"/>
        <w:gridCol w:w="7035"/>
        <w:gridCol w:w="2092"/>
      </w:tblGrid>
      <w:tr w:rsidR="001D315D" w:rsidRPr="003064CC" w:rsidTr="00372616">
        <w:trPr>
          <w:jc w:val="center"/>
        </w:trPr>
        <w:tc>
          <w:tcPr>
            <w:tcW w:w="2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D315D" w:rsidRPr="003064CC" w:rsidRDefault="001D315D" w:rsidP="00660B15">
            <w:pPr>
              <w:jc w:val="center"/>
              <w:textAlignment w:val="baseline"/>
              <w:rPr>
                <w:sz w:val="22"/>
                <w:szCs w:val="22"/>
              </w:rPr>
            </w:pPr>
            <w:r w:rsidRPr="003064CC">
              <w:rPr>
                <w:sz w:val="22"/>
                <w:szCs w:val="22"/>
              </w:rPr>
              <w:t>№</w:t>
            </w:r>
          </w:p>
        </w:tc>
        <w:tc>
          <w:tcPr>
            <w:tcW w:w="367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D315D" w:rsidRPr="003064CC" w:rsidRDefault="001D315D" w:rsidP="00660B15">
            <w:pPr>
              <w:jc w:val="center"/>
              <w:textAlignment w:val="baseline"/>
              <w:rPr>
                <w:sz w:val="22"/>
                <w:szCs w:val="22"/>
              </w:rPr>
            </w:pPr>
            <w:r w:rsidRPr="003064CC">
              <w:rPr>
                <w:sz w:val="22"/>
                <w:szCs w:val="22"/>
              </w:rPr>
              <w:t>содержание</w:t>
            </w:r>
          </w:p>
        </w:tc>
        <w:tc>
          <w:tcPr>
            <w:tcW w:w="109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D315D" w:rsidRPr="003064CC" w:rsidRDefault="001D315D" w:rsidP="00660B15">
            <w:pPr>
              <w:jc w:val="center"/>
              <w:textAlignment w:val="baseline"/>
              <w:rPr>
                <w:sz w:val="22"/>
                <w:szCs w:val="22"/>
              </w:rPr>
            </w:pPr>
            <w:r w:rsidRPr="003064CC">
              <w:rPr>
                <w:sz w:val="22"/>
                <w:szCs w:val="22"/>
              </w:rPr>
              <w:t>наименование товаров</w:t>
            </w:r>
          </w:p>
        </w:tc>
      </w:tr>
      <w:tr w:rsidR="001D315D" w:rsidRPr="003064CC"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3064CC" w:rsidRDefault="001D315D" w:rsidP="00660B15">
            <w:pPr>
              <w:jc w:val="center"/>
              <w:textAlignment w:val="baseline"/>
              <w:rPr>
                <w:sz w:val="22"/>
                <w:szCs w:val="22"/>
              </w:rPr>
            </w:pPr>
            <w:r w:rsidRPr="003064CC">
              <w:rPr>
                <w:sz w:val="22"/>
                <w:szCs w:val="22"/>
              </w:rPr>
              <w:t>1</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3064CC" w:rsidRDefault="001D315D" w:rsidP="00660B15">
            <w:pPr>
              <w:jc w:val="center"/>
              <w:textAlignment w:val="baseline"/>
              <w:rPr>
                <w:sz w:val="22"/>
                <w:szCs w:val="22"/>
              </w:rPr>
            </w:pPr>
            <w:r w:rsidRPr="003064CC">
              <w:rPr>
                <w:sz w:val="22"/>
                <w:szCs w:val="22"/>
              </w:rPr>
              <w:t>2</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3064CC" w:rsidRDefault="001D315D" w:rsidP="00660B15">
            <w:pPr>
              <w:jc w:val="center"/>
              <w:textAlignment w:val="baseline"/>
              <w:rPr>
                <w:sz w:val="22"/>
                <w:szCs w:val="22"/>
              </w:rPr>
            </w:pPr>
            <w:r w:rsidRPr="003064CC">
              <w:rPr>
                <w:sz w:val="22"/>
                <w:szCs w:val="22"/>
              </w:rPr>
              <w:t>3</w:t>
            </w:r>
          </w:p>
        </w:tc>
      </w:tr>
      <w:tr w:rsidR="001D315D" w:rsidRPr="003064CC"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3064CC" w:rsidRDefault="001D315D" w:rsidP="00660B15">
            <w:pPr>
              <w:jc w:val="center"/>
              <w:textAlignment w:val="baseline"/>
              <w:rPr>
                <w:sz w:val="22"/>
                <w:szCs w:val="22"/>
              </w:rPr>
            </w:pPr>
            <w:r w:rsidRPr="003064CC">
              <w:rPr>
                <w:sz w:val="22"/>
                <w:szCs w:val="22"/>
              </w:rPr>
              <w:t>1.</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3064CC" w:rsidRDefault="001D315D" w:rsidP="00660B15">
            <w:pPr>
              <w:textAlignment w:val="baseline"/>
              <w:rPr>
                <w:sz w:val="22"/>
                <w:szCs w:val="22"/>
              </w:rPr>
            </w:pPr>
            <w:r w:rsidRPr="003064CC">
              <w:rPr>
                <w:sz w:val="22"/>
                <w:szCs w:val="22"/>
              </w:rPr>
              <w:t>Краткое описание</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3064CC" w:rsidRDefault="001D315D" w:rsidP="00660B15">
            <w:pPr>
              <w:rPr>
                <w:sz w:val="22"/>
                <w:szCs w:val="22"/>
              </w:rPr>
            </w:pPr>
          </w:p>
        </w:tc>
      </w:tr>
      <w:tr w:rsidR="001D315D" w:rsidRPr="003064CC"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3064CC" w:rsidRDefault="001D315D" w:rsidP="00660B15">
            <w:pPr>
              <w:jc w:val="center"/>
              <w:textAlignment w:val="baseline"/>
              <w:rPr>
                <w:sz w:val="22"/>
                <w:szCs w:val="22"/>
              </w:rPr>
            </w:pPr>
            <w:r w:rsidRPr="003064CC">
              <w:rPr>
                <w:sz w:val="22"/>
                <w:szCs w:val="22"/>
              </w:rPr>
              <w:t>2.</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3064CC" w:rsidRDefault="001D315D" w:rsidP="00660B15">
            <w:pPr>
              <w:textAlignment w:val="baseline"/>
              <w:rPr>
                <w:sz w:val="22"/>
                <w:szCs w:val="22"/>
              </w:rPr>
            </w:pPr>
            <w:r w:rsidRPr="003064CC">
              <w:rPr>
                <w:sz w:val="22"/>
                <w:szCs w:val="22"/>
              </w:rPr>
              <w:t>Страна происхождения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3064CC" w:rsidRDefault="001D315D" w:rsidP="00660B15">
            <w:pPr>
              <w:rPr>
                <w:sz w:val="22"/>
                <w:szCs w:val="22"/>
              </w:rPr>
            </w:pPr>
          </w:p>
        </w:tc>
      </w:tr>
      <w:tr w:rsidR="001D315D" w:rsidRPr="003064CC"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3064CC" w:rsidRDefault="001D315D" w:rsidP="00660B15">
            <w:pPr>
              <w:jc w:val="center"/>
              <w:textAlignment w:val="baseline"/>
              <w:rPr>
                <w:sz w:val="22"/>
                <w:szCs w:val="22"/>
              </w:rPr>
            </w:pPr>
            <w:r w:rsidRPr="003064CC">
              <w:rPr>
                <w:sz w:val="22"/>
                <w:szCs w:val="22"/>
              </w:rPr>
              <w:t>3.</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3064CC" w:rsidRDefault="001D315D" w:rsidP="00660B15">
            <w:pPr>
              <w:textAlignment w:val="baseline"/>
              <w:rPr>
                <w:sz w:val="22"/>
                <w:szCs w:val="22"/>
              </w:rPr>
            </w:pPr>
            <w:r w:rsidRPr="003064CC">
              <w:rPr>
                <w:sz w:val="22"/>
                <w:szCs w:val="22"/>
              </w:rPr>
              <w:t>Завод-изготовитель</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3064CC" w:rsidRDefault="001D315D" w:rsidP="00660B15">
            <w:pPr>
              <w:rPr>
                <w:sz w:val="22"/>
                <w:szCs w:val="22"/>
              </w:rPr>
            </w:pPr>
          </w:p>
        </w:tc>
      </w:tr>
      <w:tr w:rsidR="001D315D" w:rsidRPr="003064CC"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3064CC" w:rsidRDefault="001D315D" w:rsidP="00660B15">
            <w:pPr>
              <w:jc w:val="center"/>
              <w:textAlignment w:val="baseline"/>
              <w:rPr>
                <w:sz w:val="22"/>
                <w:szCs w:val="22"/>
              </w:rPr>
            </w:pPr>
            <w:r w:rsidRPr="003064CC">
              <w:rPr>
                <w:sz w:val="22"/>
                <w:szCs w:val="22"/>
              </w:rPr>
              <w:t>4.</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3064CC" w:rsidRDefault="001D315D" w:rsidP="00660B15">
            <w:pPr>
              <w:textAlignment w:val="baseline"/>
              <w:rPr>
                <w:sz w:val="22"/>
                <w:szCs w:val="22"/>
              </w:rPr>
            </w:pPr>
            <w:r w:rsidRPr="003064CC">
              <w:rPr>
                <w:sz w:val="22"/>
                <w:szCs w:val="22"/>
              </w:rPr>
              <w:t>Единица измерения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3064CC" w:rsidRDefault="001D315D" w:rsidP="00660B15">
            <w:pPr>
              <w:rPr>
                <w:sz w:val="22"/>
                <w:szCs w:val="22"/>
              </w:rPr>
            </w:pPr>
          </w:p>
        </w:tc>
      </w:tr>
      <w:tr w:rsidR="001D315D" w:rsidRPr="003064CC"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3064CC" w:rsidRDefault="001D315D" w:rsidP="00660B15">
            <w:pPr>
              <w:jc w:val="center"/>
              <w:textAlignment w:val="baseline"/>
              <w:rPr>
                <w:sz w:val="22"/>
                <w:szCs w:val="22"/>
              </w:rPr>
            </w:pPr>
            <w:r w:rsidRPr="003064CC">
              <w:rPr>
                <w:sz w:val="22"/>
                <w:szCs w:val="22"/>
              </w:rPr>
              <w:t>5.</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3064CC" w:rsidRDefault="001D315D" w:rsidP="00660B15">
            <w:pPr>
              <w:textAlignment w:val="baseline"/>
              <w:rPr>
                <w:sz w:val="22"/>
                <w:szCs w:val="22"/>
              </w:rPr>
            </w:pPr>
            <w:r w:rsidRPr="003064CC">
              <w:rPr>
                <w:sz w:val="22"/>
                <w:szCs w:val="22"/>
              </w:rPr>
              <w:t xml:space="preserve">Цена ________ за единицу </w:t>
            </w:r>
            <w:proofErr w:type="gramStart"/>
            <w:r w:rsidRPr="003064CC">
              <w:rPr>
                <w:sz w:val="22"/>
                <w:szCs w:val="22"/>
              </w:rPr>
              <w:t>в</w:t>
            </w:r>
            <w:proofErr w:type="gramEnd"/>
            <w:r w:rsidRPr="003064CC">
              <w:rPr>
                <w:sz w:val="22"/>
                <w:szCs w:val="22"/>
              </w:rPr>
              <w:t xml:space="preserve"> ____ </w:t>
            </w:r>
            <w:proofErr w:type="gramStart"/>
            <w:r w:rsidRPr="003064CC">
              <w:rPr>
                <w:sz w:val="22"/>
                <w:szCs w:val="22"/>
              </w:rPr>
              <w:t>на</w:t>
            </w:r>
            <w:proofErr w:type="gramEnd"/>
            <w:r w:rsidRPr="003064CC">
              <w:rPr>
                <w:sz w:val="22"/>
                <w:szCs w:val="22"/>
              </w:rPr>
              <w:t xml:space="preserve"> условиях ________________ ИНКОТЕРМС 2010 (пункт назначения)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3064CC" w:rsidRDefault="001D315D" w:rsidP="00660B15">
            <w:pPr>
              <w:rPr>
                <w:sz w:val="22"/>
                <w:szCs w:val="22"/>
              </w:rPr>
            </w:pPr>
          </w:p>
        </w:tc>
      </w:tr>
      <w:tr w:rsidR="001D315D" w:rsidRPr="003064CC"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3064CC" w:rsidRDefault="001D315D" w:rsidP="00660B15">
            <w:pPr>
              <w:jc w:val="center"/>
              <w:textAlignment w:val="baseline"/>
              <w:rPr>
                <w:sz w:val="22"/>
                <w:szCs w:val="22"/>
              </w:rPr>
            </w:pPr>
            <w:r w:rsidRPr="003064CC">
              <w:rPr>
                <w:sz w:val="22"/>
                <w:szCs w:val="22"/>
              </w:rPr>
              <w:t>6.</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3064CC" w:rsidRDefault="001D315D" w:rsidP="00660B15">
            <w:pPr>
              <w:textAlignment w:val="baseline"/>
              <w:rPr>
                <w:sz w:val="22"/>
                <w:szCs w:val="22"/>
              </w:rPr>
            </w:pPr>
            <w:r w:rsidRPr="003064CC">
              <w:rPr>
                <w:sz w:val="22"/>
                <w:szCs w:val="22"/>
              </w:rPr>
              <w:t>Количество (объем)</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3064CC" w:rsidRDefault="001D315D" w:rsidP="00660B15">
            <w:pPr>
              <w:rPr>
                <w:sz w:val="22"/>
                <w:szCs w:val="22"/>
              </w:rPr>
            </w:pPr>
          </w:p>
        </w:tc>
      </w:tr>
      <w:tr w:rsidR="001D315D" w:rsidRPr="003064CC"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3064CC" w:rsidRDefault="001D315D" w:rsidP="00660B15">
            <w:pPr>
              <w:jc w:val="center"/>
              <w:textAlignment w:val="baseline"/>
              <w:rPr>
                <w:sz w:val="22"/>
                <w:szCs w:val="22"/>
              </w:rPr>
            </w:pPr>
            <w:r w:rsidRPr="003064CC">
              <w:rPr>
                <w:sz w:val="22"/>
                <w:szCs w:val="22"/>
              </w:rPr>
              <w:t>7.</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3064CC" w:rsidRDefault="001D315D" w:rsidP="00660B15">
            <w:pPr>
              <w:textAlignment w:val="baseline"/>
              <w:rPr>
                <w:sz w:val="22"/>
                <w:szCs w:val="22"/>
              </w:rPr>
            </w:pPr>
            <w:r w:rsidRPr="003064CC">
              <w:rPr>
                <w:sz w:val="22"/>
                <w:szCs w:val="22"/>
              </w:rPr>
              <w:t>Всего цена = стр.5 х стр.6,</w:t>
            </w:r>
          </w:p>
          <w:p w:rsidR="001D315D" w:rsidRPr="003064CC" w:rsidRDefault="001D315D" w:rsidP="00660B15">
            <w:pPr>
              <w:textAlignment w:val="baseline"/>
              <w:rPr>
                <w:sz w:val="22"/>
                <w:szCs w:val="22"/>
              </w:rPr>
            </w:pPr>
            <w:r w:rsidRPr="003064CC">
              <w:rPr>
                <w:sz w:val="22"/>
                <w:szCs w:val="22"/>
              </w:rPr>
              <w:lastRenderedPageBreak/>
              <w:t>в ____</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3064CC" w:rsidRDefault="001D315D" w:rsidP="00660B15">
            <w:pPr>
              <w:rPr>
                <w:sz w:val="22"/>
                <w:szCs w:val="22"/>
              </w:rPr>
            </w:pPr>
          </w:p>
        </w:tc>
      </w:tr>
      <w:tr w:rsidR="001D315D" w:rsidRPr="003064CC"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3064CC" w:rsidRDefault="001D315D" w:rsidP="00660B15">
            <w:pPr>
              <w:jc w:val="center"/>
              <w:textAlignment w:val="baseline"/>
              <w:rPr>
                <w:sz w:val="22"/>
                <w:szCs w:val="22"/>
              </w:rPr>
            </w:pPr>
            <w:r w:rsidRPr="003064CC">
              <w:rPr>
                <w:sz w:val="22"/>
                <w:szCs w:val="22"/>
              </w:rPr>
              <w:lastRenderedPageBreak/>
              <w:t>8.</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3064CC" w:rsidRDefault="001D315D" w:rsidP="00660B15">
            <w:pPr>
              <w:textAlignment w:val="baseline"/>
              <w:rPr>
                <w:sz w:val="22"/>
                <w:szCs w:val="22"/>
              </w:rPr>
            </w:pPr>
            <w:r w:rsidRPr="003064CC">
              <w:rPr>
                <w:sz w:val="22"/>
                <w:szCs w:val="22"/>
              </w:rPr>
              <w:t xml:space="preserve">Общая цена, </w:t>
            </w:r>
            <w:proofErr w:type="gramStart"/>
            <w:r w:rsidRPr="003064CC">
              <w:rPr>
                <w:sz w:val="22"/>
                <w:szCs w:val="22"/>
              </w:rPr>
              <w:t>в</w:t>
            </w:r>
            <w:proofErr w:type="gramEnd"/>
            <w:r w:rsidRPr="003064CC">
              <w:rPr>
                <w:sz w:val="22"/>
                <w:szCs w:val="22"/>
              </w:rPr>
              <w:t xml:space="preserve"> ________ на условиях</w:t>
            </w:r>
          </w:p>
          <w:p w:rsidR="001D315D" w:rsidRPr="003064CC" w:rsidRDefault="001D315D" w:rsidP="00660B15">
            <w:pPr>
              <w:textAlignment w:val="baseline"/>
              <w:rPr>
                <w:sz w:val="22"/>
                <w:szCs w:val="22"/>
              </w:rPr>
            </w:pPr>
            <w:r w:rsidRPr="003064CC">
              <w:rPr>
                <w:sz w:val="22"/>
                <w:szCs w:val="22"/>
              </w:rPr>
              <w:t>___________________ ИНКОТЕРМС 2010</w:t>
            </w:r>
          </w:p>
          <w:p w:rsidR="001D315D" w:rsidRPr="003064CC" w:rsidRDefault="001D315D" w:rsidP="00660B15">
            <w:pPr>
              <w:textAlignment w:val="baseline"/>
              <w:rPr>
                <w:sz w:val="22"/>
                <w:szCs w:val="22"/>
              </w:rPr>
            </w:pPr>
            <w:r w:rsidRPr="003064CC">
              <w:rPr>
                <w:sz w:val="22"/>
                <w:szCs w:val="22"/>
              </w:rPr>
              <w:t>(пункт назначения, DDP)</w:t>
            </w:r>
          </w:p>
          <w:p w:rsidR="001D315D" w:rsidRPr="003064CC" w:rsidRDefault="001D315D" w:rsidP="00660B15">
            <w:pPr>
              <w:textAlignment w:val="baseline"/>
              <w:rPr>
                <w:sz w:val="22"/>
                <w:szCs w:val="22"/>
              </w:rPr>
            </w:pPr>
            <w:r w:rsidRPr="003064CC">
              <w:rPr>
                <w:sz w:val="22"/>
                <w:szCs w:val="22"/>
              </w:rPr>
              <w:t>включая все затраты потенциального поставщика на транспортировку, страхование, уплату таможенных пошлин, НДС и других налогов, платежей и сборов, и другие расходы.</w:t>
            </w:r>
          </w:p>
          <w:p w:rsidR="001D315D" w:rsidRPr="003064CC" w:rsidRDefault="001D315D" w:rsidP="00660B15">
            <w:pPr>
              <w:textAlignment w:val="baseline"/>
              <w:rPr>
                <w:sz w:val="22"/>
                <w:szCs w:val="22"/>
              </w:rPr>
            </w:pPr>
            <w:r w:rsidRPr="003064CC">
              <w:rPr>
                <w:sz w:val="22"/>
                <w:szCs w:val="22"/>
              </w:rPr>
              <w:t>Потенциальный поставщик вправе указать другие затраты, в том числе:</w:t>
            </w:r>
          </w:p>
          <w:p w:rsidR="001D315D" w:rsidRPr="003064CC" w:rsidRDefault="001D315D" w:rsidP="00660B15">
            <w:pPr>
              <w:textAlignment w:val="baseline"/>
              <w:rPr>
                <w:sz w:val="22"/>
                <w:szCs w:val="22"/>
              </w:rPr>
            </w:pPr>
            <w:r w:rsidRPr="003064CC">
              <w:rPr>
                <w:sz w:val="22"/>
                <w:szCs w:val="22"/>
              </w:rPr>
              <w:t>8.1.</w:t>
            </w:r>
          </w:p>
          <w:p w:rsidR="001D315D" w:rsidRPr="003064CC" w:rsidRDefault="001D315D" w:rsidP="00660B15">
            <w:pPr>
              <w:textAlignment w:val="baseline"/>
              <w:rPr>
                <w:sz w:val="22"/>
                <w:szCs w:val="22"/>
              </w:rPr>
            </w:pPr>
            <w:r w:rsidRPr="003064CC">
              <w:rPr>
                <w:sz w:val="22"/>
                <w:szCs w:val="22"/>
              </w:rPr>
              <w:t>8.2.</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3064CC" w:rsidRDefault="001D315D" w:rsidP="00660B15">
            <w:pPr>
              <w:rPr>
                <w:sz w:val="22"/>
                <w:szCs w:val="22"/>
              </w:rPr>
            </w:pPr>
          </w:p>
        </w:tc>
      </w:tr>
    </w:tbl>
    <w:p w:rsidR="00372616" w:rsidRPr="003064CC" w:rsidRDefault="004160CF" w:rsidP="004160CF">
      <w:pPr>
        <w:spacing w:before="100" w:beforeAutospacing="1" w:after="100" w:afterAutospacing="1"/>
        <w:rPr>
          <w:rFonts w:eastAsia="Times New Roman"/>
          <w:sz w:val="22"/>
          <w:szCs w:val="22"/>
          <w:lang w:val="kk-KZ" w:eastAsia="ru-RU"/>
        </w:rPr>
      </w:pPr>
      <w:r w:rsidRPr="003064CC">
        <w:rPr>
          <w:rFonts w:eastAsia="Times New Roman"/>
          <w:sz w:val="22"/>
          <w:szCs w:val="22"/>
          <w:lang w:eastAsia="ru-RU"/>
        </w:rPr>
        <w:t xml:space="preserve">__________ </w:t>
      </w:r>
      <w:r w:rsidR="00532701" w:rsidRPr="003064CC">
        <w:rPr>
          <w:rFonts w:eastAsia="Times New Roman"/>
          <w:sz w:val="22"/>
          <w:szCs w:val="22"/>
          <w:lang w:eastAsia="ru-RU"/>
        </w:rPr>
        <w:t xml:space="preserve">         </w:t>
      </w:r>
      <w:r w:rsidRPr="003064CC">
        <w:rPr>
          <w:rFonts w:eastAsia="Times New Roman"/>
          <w:sz w:val="22"/>
          <w:szCs w:val="22"/>
          <w:lang w:eastAsia="ru-RU"/>
        </w:rPr>
        <w:t xml:space="preserve">М.П. </w:t>
      </w:r>
      <w:r w:rsidR="00532701" w:rsidRPr="003064CC">
        <w:rPr>
          <w:rFonts w:eastAsia="Times New Roman"/>
          <w:sz w:val="22"/>
          <w:szCs w:val="22"/>
          <w:lang w:eastAsia="ru-RU"/>
        </w:rPr>
        <w:t xml:space="preserve">          </w:t>
      </w:r>
      <w:r w:rsidRPr="003064CC">
        <w:rPr>
          <w:rFonts w:eastAsia="Times New Roman"/>
          <w:sz w:val="22"/>
          <w:szCs w:val="22"/>
          <w:lang w:eastAsia="ru-RU"/>
        </w:rPr>
        <w:t>____________________</w:t>
      </w:r>
      <w:r w:rsidRPr="003064CC">
        <w:rPr>
          <w:rFonts w:eastAsia="Times New Roman"/>
          <w:sz w:val="22"/>
          <w:szCs w:val="22"/>
          <w:lang w:eastAsia="ru-RU"/>
        </w:rPr>
        <w:br/>
        <w:t xml:space="preserve">(Подпись) </w:t>
      </w:r>
      <w:r w:rsidR="00532701" w:rsidRPr="003064CC">
        <w:rPr>
          <w:rFonts w:eastAsia="Times New Roman"/>
          <w:sz w:val="22"/>
          <w:szCs w:val="22"/>
          <w:lang w:eastAsia="ru-RU"/>
        </w:rPr>
        <w:t xml:space="preserve">                                   </w:t>
      </w:r>
      <w:r w:rsidRPr="003064CC">
        <w:rPr>
          <w:rFonts w:eastAsia="Times New Roman"/>
          <w:sz w:val="22"/>
          <w:szCs w:val="22"/>
          <w:lang w:eastAsia="ru-RU"/>
        </w:rPr>
        <w:t>(Должность, ФИО)</w:t>
      </w:r>
    </w:p>
    <w:p w:rsidR="00953264" w:rsidRPr="003064CC" w:rsidRDefault="004160CF" w:rsidP="00B11CDC">
      <w:pPr>
        <w:spacing w:before="100" w:beforeAutospacing="1" w:after="100" w:afterAutospacing="1"/>
        <w:jc w:val="both"/>
        <w:rPr>
          <w:b/>
          <w:sz w:val="22"/>
          <w:szCs w:val="22"/>
          <w:lang w:val="kk-KZ"/>
        </w:rPr>
      </w:pPr>
      <w:r w:rsidRPr="003064CC">
        <w:rPr>
          <w:rFonts w:eastAsia="Times New Roman"/>
          <w:sz w:val="22"/>
          <w:szCs w:val="22"/>
          <w:lang w:eastAsia="ru-RU"/>
        </w:rPr>
        <w:br/>
        <w:t>Примечание: потенциальный поставщик может не указывать составляющие общей цены,</w:t>
      </w:r>
      <w:r w:rsidR="00372616" w:rsidRPr="003064CC">
        <w:rPr>
          <w:rFonts w:eastAsia="Times New Roman"/>
          <w:sz w:val="22"/>
          <w:szCs w:val="22"/>
          <w:lang w:val="kk-KZ" w:eastAsia="ru-RU"/>
        </w:rPr>
        <w:t xml:space="preserve"> </w:t>
      </w:r>
      <w:r w:rsidRPr="003064CC">
        <w:rPr>
          <w:rFonts w:eastAsia="Times New Roman"/>
          <w:sz w:val="22"/>
          <w:szCs w:val="22"/>
          <w:lang w:eastAsia="ru-RU"/>
        </w:rPr>
        <w:t>при этом указанная в данной строке цена рассматривается Комиссией как определенная с учетом всех затрат потенциального поставщика.</w:t>
      </w:r>
    </w:p>
    <w:p w:rsidR="008C213A" w:rsidRPr="003064CC" w:rsidRDefault="003079E2" w:rsidP="00EA29AF">
      <w:pPr>
        <w:jc w:val="center"/>
        <w:rPr>
          <w:b/>
          <w:sz w:val="22"/>
          <w:szCs w:val="22"/>
          <w:lang w:val="kk-KZ"/>
        </w:rPr>
      </w:pPr>
      <w:r w:rsidRPr="003064CC">
        <w:rPr>
          <w:b/>
          <w:sz w:val="22"/>
          <w:szCs w:val="22"/>
          <w:lang w:val="kk-KZ"/>
        </w:rPr>
        <w:t xml:space="preserve">Баға ұсыныстарын сұрату тәсілімен сатып алуды жүргізу жайлы </w:t>
      </w:r>
      <w:r w:rsidRPr="003064CC">
        <w:rPr>
          <w:b/>
          <w:sz w:val="22"/>
          <w:szCs w:val="22"/>
          <w:lang w:val="kk-KZ"/>
        </w:rPr>
        <w:br/>
        <w:t>хабарландыру</w:t>
      </w:r>
    </w:p>
    <w:p w:rsidR="003079E2" w:rsidRPr="003064CC" w:rsidRDefault="003079E2" w:rsidP="003079E2">
      <w:pPr>
        <w:rPr>
          <w:b/>
          <w:sz w:val="22"/>
          <w:szCs w:val="22"/>
          <w:lang w:val="kk-KZ"/>
        </w:rPr>
      </w:pPr>
      <w:r w:rsidRPr="003064CC">
        <w:rPr>
          <w:b/>
          <w:sz w:val="22"/>
          <w:szCs w:val="22"/>
          <w:lang w:val="kk-KZ"/>
        </w:rPr>
        <w:t>Алматы қ.</w:t>
      </w:r>
      <w:r w:rsidR="004160CF" w:rsidRPr="003064CC">
        <w:rPr>
          <w:b/>
          <w:sz w:val="22"/>
          <w:szCs w:val="22"/>
          <w:lang w:val="kk-KZ"/>
        </w:rPr>
        <w:t xml:space="preserve">                                                            </w:t>
      </w:r>
      <w:r w:rsidR="008C213A" w:rsidRPr="003064CC">
        <w:rPr>
          <w:b/>
          <w:sz w:val="22"/>
          <w:szCs w:val="22"/>
          <w:lang w:val="kk-KZ"/>
        </w:rPr>
        <w:t xml:space="preserve"> </w:t>
      </w:r>
      <w:r w:rsidR="00532701" w:rsidRPr="003064CC">
        <w:rPr>
          <w:b/>
          <w:sz w:val="22"/>
          <w:szCs w:val="22"/>
          <w:lang w:val="kk-KZ"/>
        </w:rPr>
        <w:t xml:space="preserve">             </w:t>
      </w:r>
      <w:r w:rsidR="00A81FE5" w:rsidRPr="003064CC">
        <w:rPr>
          <w:b/>
          <w:sz w:val="22"/>
          <w:szCs w:val="22"/>
          <w:lang w:val="kk-KZ"/>
        </w:rPr>
        <w:t xml:space="preserve"> </w:t>
      </w:r>
      <w:r w:rsidR="00BC3B31" w:rsidRPr="003064CC">
        <w:rPr>
          <w:b/>
          <w:sz w:val="22"/>
          <w:szCs w:val="22"/>
          <w:lang w:val="kk-KZ"/>
        </w:rPr>
        <w:t xml:space="preserve">  </w:t>
      </w:r>
      <w:r w:rsidRPr="003064CC">
        <w:rPr>
          <w:b/>
          <w:sz w:val="22"/>
          <w:szCs w:val="22"/>
          <w:lang w:val="kk-KZ"/>
        </w:rPr>
        <w:t>«</w:t>
      </w:r>
      <w:r w:rsidR="00B11CDC" w:rsidRPr="003064CC">
        <w:rPr>
          <w:b/>
          <w:sz w:val="22"/>
          <w:szCs w:val="22"/>
          <w:lang w:val="kk-KZ"/>
        </w:rPr>
        <w:t>29</w:t>
      </w:r>
      <w:r w:rsidR="00E95012" w:rsidRPr="003064CC">
        <w:rPr>
          <w:b/>
          <w:sz w:val="22"/>
          <w:szCs w:val="22"/>
          <w:lang w:val="kk-KZ"/>
        </w:rPr>
        <w:t>»</w:t>
      </w:r>
      <w:r w:rsidR="00484A00" w:rsidRPr="003064CC">
        <w:rPr>
          <w:b/>
          <w:sz w:val="22"/>
          <w:szCs w:val="22"/>
          <w:lang w:val="kk-KZ"/>
        </w:rPr>
        <w:t xml:space="preserve"> </w:t>
      </w:r>
      <w:r w:rsidR="00B11CDC" w:rsidRPr="003064CC">
        <w:rPr>
          <w:b/>
          <w:sz w:val="22"/>
          <w:szCs w:val="22"/>
          <w:lang w:val="kk-KZ"/>
        </w:rPr>
        <w:t>наурыз</w:t>
      </w:r>
      <w:r w:rsidR="00E95012" w:rsidRPr="003064CC">
        <w:rPr>
          <w:b/>
          <w:sz w:val="22"/>
          <w:szCs w:val="22"/>
          <w:lang w:val="kk-KZ"/>
        </w:rPr>
        <w:t xml:space="preserve"> </w:t>
      </w:r>
      <w:r w:rsidRPr="003064CC">
        <w:rPr>
          <w:b/>
          <w:sz w:val="22"/>
          <w:szCs w:val="22"/>
          <w:lang w:val="kk-KZ"/>
        </w:rPr>
        <w:t>20</w:t>
      </w:r>
      <w:r w:rsidR="004A7DC0" w:rsidRPr="003064CC">
        <w:rPr>
          <w:b/>
          <w:sz w:val="22"/>
          <w:szCs w:val="22"/>
          <w:lang w:val="kk-KZ"/>
        </w:rPr>
        <w:t>2</w:t>
      </w:r>
      <w:r w:rsidR="00B11CDC" w:rsidRPr="003064CC">
        <w:rPr>
          <w:b/>
          <w:sz w:val="22"/>
          <w:szCs w:val="22"/>
          <w:lang w:val="kk-KZ"/>
        </w:rPr>
        <w:t>3</w:t>
      </w:r>
      <w:r w:rsidRPr="003064CC">
        <w:rPr>
          <w:b/>
          <w:sz w:val="22"/>
          <w:szCs w:val="22"/>
          <w:lang w:val="kk-KZ"/>
        </w:rPr>
        <w:t xml:space="preserve"> жыл.</w:t>
      </w:r>
    </w:p>
    <w:p w:rsidR="004160CF" w:rsidRPr="003064CC" w:rsidRDefault="004160CF" w:rsidP="003079E2">
      <w:pPr>
        <w:rPr>
          <w:b/>
          <w:sz w:val="22"/>
          <w:szCs w:val="22"/>
          <w:lang w:val="kk-KZ"/>
        </w:rPr>
      </w:pPr>
    </w:p>
    <w:p w:rsidR="003079E2" w:rsidRPr="003064CC" w:rsidRDefault="003079E2" w:rsidP="00213386">
      <w:pPr>
        <w:jc w:val="both"/>
        <w:rPr>
          <w:sz w:val="22"/>
          <w:szCs w:val="22"/>
          <w:lang w:val="kk-KZ"/>
        </w:rPr>
      </w:pPr>
      <w:r w:rsidRPr="003064CC">
        <w:rPr>
          <w:sz w:val="22"/>
          <w:szCs w:val="22"/>
          <w:lang w:val="kk-KZ"/>
        </w:rPr>
        <w:tab/>
      </w:r>
      <w:r w:rsidR="00176681" w:rsidRPr="003064CC">
        <w:rPr>
          <w:sz w:val="22"/>
          <w:szCs w:val="22"/>
          <w:lang w:val="kk-KZ"/>
        </w:rPr>
        <w:t xml:space="preserve">ШЖҚ </w:t>
      </w:r>
      <w:r w:rsidRPr="003064CC">
        <w:rPr>
          <w:sz w:val="22"/>
          <w:szCs w:val="22"/>
          <w:lang w:val="kk-KZ"/>
        </w:rPr>
        <w:t>«Алматы облыстық ЖИТС-тің алдын алу жән</w:t>
      </w:r>
      <w:r w:rsidR="00176681" w:rsidRPr="003064CC">
        <w:rPr>
          <w:sz w:val="22"/>
          <w:szCs w:val="22"/>
          <w:lang w:val="kk-KZ"/>
        </w:rPr>
        <w:t>е оған қарсы күрес орталығы» КМ</w:t>
      </w:r>
      <w:r w:rsidRPr="003064CC">
        <w:rPr>
          <w:sz w:val="22"/>
          <w:szCs w:val="22"/>
          <w:lang w:val="kk-KZ"/>
        </w:rPr>
        <w:t xml:space="preserve">К (ары қарай – Тапсырыс беруші) Алматы қ. </w:t>
      </w:r>
      <w:r w:rsidR="00484A00" w:rsidRPr="003064CC">
        <w:rPr>
          <w:sz w:val="22"/>
          <w:szCs w:val="22"/>
          <w:lang w:val="kk-KZ"/>
        </w:rPr>
        <w:t>Бөгенбай батыр көшесі 23/3</w:t>
      </w:r>
      <w:r w:rsidR="004160CF" w:rsidRPr="003064CC">
        <w:rPr>
          <w:sz w:val="22"/>
          <w:szCs w:val="22"/>
          <w:lang w:val="kk-KZ"/>
        </w:rPr>
        <w:t xml:space="preserve"> мекен-жайында орналасқан, </w:t>
      </w:r>
      <w:r w:rsidRPr="003064CC">
        <w:rPr>
          <w:sz w:val="22"/>
          <w:szCs w:val="22"/>
          <w:lang w:val="kk-KZ"/>
        </w:rPr>
        <w:t xml:space="preserve">№1 қосымшаға сәйкес төмендегі тауарларға баға ұсыныстарын беруді сұрайды:   </w:t>
      </w:r>
    </w:p>
    <w:p w:rsidR="00D3705A" w:rsidRPr="003064CC" w:rsidRDefault="00D3705A" w:rsidP="00213386">
      <w:pPr>
        <w:pStyle w:val="HTML"/>
        <w:jc w:val="both"/>
        <w:rPr>
          <w:rFonts w:ascii="Times New Roman" w:eastAsia="Times New Roman" w:hAnsi="Times New Roman" w:cs="Times New Roman"/>
          <w:color w:val="auto"/>
          <w:sz w:val="22"/>
          <w:szCs w:val="22"/>
          <w:lang w:val="kk-KZ"/>
        </w:rPr>
      </w:pPr>
      <w:r w:rsidRPr="003064CC">
        <w:rPr>
          <w:rFonts w:ascii="Times New Roman" w:hAnsi="Times New Roman" w:cs="Times New Roman"/>
          <w:sz w:val="22"/>
          <w:szCs w:val="22"/>
          <w:lang w:val="kk-KZ"/>
        </w:rPr>
        <w:tab/>
      </w:r>
      <w:r w:rsidR="00213386" w:rsidRPr="003064CC">
        <w:rPr>
          <w:rFonts w:ascii="Times New Roman" w:hAnsi="Times New Roman" w:cs="Times New Roman"/>
          <w:sz w:val="22"/>
          <w:szCs w:val="22"/>
          <w:lang w:val="kk-KZ"/>
        </w:rPr>
        <w:t>Тауар тапсырыс берушіден өтінім алған күннен бастап 16 күнтізбелік күн ішінде жеткізілуі тиіс.</w:t>
      </w:r>
    </w:p>
    <w:p w:rsidR="004160CF" w:rsidRPr="003064CC" w:rsidRDefault="00D3705A" w:rsidP="00EA29AF">
      <w:pPr>
        <w:pStyle w:val="HTML"/>
        <w:jc w:val="both"/>
        <w:rPr>
          <w:rFonts w:ascii="Times New Roman" w:eastAsia="Times New Roman" w:hAnsi="Times New Roman" w:cs="Times New Roman"/>
          <w:color w:val="auto"/>
          <w:sz w:val="22"/>
          <w:szCs w:val="22"/>
          <w:lang w:val="kk-KZ"/>
        </w:rPr>
      </w:pPr>
      <w:r w:rsidRPr="003064CC">
        <w:rPr>
          <w:rFonts w:ascii="Times New Roman" w:eastAsia="Times New Roman" w:hAnsi="Times New Roman" w:cs="Times New Roman"/>
          <w:color w:val="auto"/>
          <w:sz w:val="22"/>
          <w:szCs w:val="22"/>
          <w:lang w:val="kk-KZ"/>
        </w:rPr>
        <w:tab/>
        <w:t xml:space="preserve">Тауарды жеткізу орны: ҚР, </w:t>
      </w:r>
      <w:r w:rsidR="00953264" w:rsidRPr="003064CC">
        <w:rPr>
          <w:rFonts w:ascii="Times New Roman" w:eastAsia="Times New Roman" w:hAnsi="Times New Roman" w:cs="Times New Roman"/>
          <w:color w:val="auto"/>
          <w:sz w:val="22"/>
          <w:szCs w:val="22"/>
          <w:lang w:val="kk-KZ"/>
        </w:rPr>
        <w:t>Талдықорған</w:t>
      </w:r>
      <w:r w:rsidRPr="003064CC">
        <w:rPr>
          <w:rFonts w:ascii="Times New Roman" w:eastAsia="Times New Roman" w:hAnsi="Times New Roman" w:cs="Times New Roman"/>
          <w:color w:val="auto"/>
          <w:sz w:val="22"/>
          <w:szCs w:val="22"/>
          <w:lang w:val="kk-KZ"/>
        </w:rPr>
        <w:t xml:space="preserve"> қ. </w:t>
      </w:r>
      <w:r w:rsidR="00953264" w:rsidRPr="003064CC">
        <w:rPr>
          <w:rFonts w:ascii="Times New Roman" w:eastAsia="Times New Roman" w:hAnsi="Times New Roman" w:cs="Times New Roman"/>
          <w:color w:val="auto"/>
          <w:sz w:val="22"/>
          <w:szCs w:val="22"/>
          <w:lang w:val="kk-KZ"/>
        </w:rPr>
        <w:t>Медеу 3</w:t>
      </w:r>
      <w:r w:rsidRPr="003064CC">
        <w:rPr>
          <w:rFonts w:ascii="Times New Roman" w:eastAsia="Times New Roman" w:hAnsi="Times New Roman" w:cs="Times New Roman"/>
          <w:color w:val="auto"/>
          <w:sz w:val="22"/>
          <w:szCs w:val="22"/>
          <w:lang w:val="kk-KZ"/>
        </w:rPr>
        <w:t>,</w:t>
      </w:r>
      <w:r w:rsidR="00134B04" w:rsidRPr="003064CC">
        <w:rPr>
          <w:rFonts w:ascii="Times New Roman" w:eastAsia="Times New Roman" w:hAnsi="Times New Roman" w:cs="Times New Roman"/>
          <w:color w:val="auto"/>
          <w:sz w:val="22"/>
          <w:szCs w:val="22"/>
          <w:lang w:val="kk-KZ"/>
        </w:rPr>
        <w:t xml:space="preserve"> </w:t>
      </w:r>
      <w:r w:rsidRPr="003064CC">
        <w:rPr>
          <w:rFonts w:ascii="Times New Roman" w:eastAsia="Times New Roman" w:hAnsi="Times New Roman" w:cs="Times New Roman"/>
          <w:color w:val="auto"/>
          <w:sz w:val="22"/>
          <w:szCs w:val="22"/>
          <w:lang w:val="kk-KZ"/>
        </w:rPr>
        <w:t xml:space="preserve"> DDP Инкотермс 2010.</w:t>
      </w:r>
    </w:p>
    <w:p w:rsidR="00372616" w:rsidRPr="003064CC" w:rsidRDefault="00372616" w:rsidP="00D3705A">
      <w:pPr>
        <w:pStyle w:val="HTML"/>
        <w:rPr>
          <w:rFonts w:ascii="Times New Roman" w:eastAsia="Times New Roman" w:hAnsi="Times New Roman" w:cs="Times New Roman"/>
          <w:b/>
          <w:color w:val="auto"/>
          <w:sz w:val="22"/>
          <w:szCs w:val="22"/>
          <w:lang w:val="kk-KZ"/>
        </w:rPr>
      </w:pPr>
      <w:r w:rsidRPr="003064CC">
        <w:rPr>
          <w:rFonts w:ascii="Times New Roman" w:hAnsi="Times New Roman" w:cs="Times New Roman"/>
          <w:b/>
          <w:sz w:val="22"/>
          <w:szCs w:val="22"/>
          <w:lang w:val="kk-KZ"/>
        </w:rPr>
        <w:t xml:space="preserve">    </w:t>
      </w:r>
      <w:r w:rsidR="00D3705A" w:rsidRPr="003064CC">
        <w:rPr>
          <w:rFonts w:ascii="Times New Roman" w:eastAsia="Times New Roman" w:hAnsi="Times New Roman" w:cs="Times New Roman"/>
          <w:b/>
          <w:color w:val="auto"/>
          <w:sz w:val="22"/>
          <w:szCs w:val="22"/>
          <w:lang w:val="kk-KZ"/>
        </w:rPr>
        <w:t>1-қосымша</w:t>
      </w:r>
    </w:p>
    <w:tbl>
      <w:tblPr>
        <w:tblW w:w="9356" w:type="dxa"/>
        <w:tblInd w:w="108" w:type="dxa"/>
        <w:tblLayout w:type="fixed"/>
        <w:tblLook w:val="00A0" w:firstRow="1" w:lastRow="0" w:firstColumn="1" w:lastColumn="0" w:noHBand="0" w:noVBand="0"/>
      </w:tblPr>
      <w:tblGrid>
        <w:gridCol w:w="709"/>
        <w:gridCol w:w="3402"/>
        <w:gridCol w:w="1276"/>
        <w:gridCol w:w="850"/>
        <w:gridCol w:w="1418"/>
        <w:gridCol w:w="1701"/>
      </w:tblGrid>
      <w:tr w:rsidR="003064CC" w:rsidRPr="003064CC" w:rsidTr="003D4778">
        <w:trPr>
          <w:trHeight w:val="213"/>
        </w:trPr>
        <w:tc>
          <w:tcPr>
            <w:tcW w:w="709" w:type="dxa"/>
            <w:tcBorders>
              <w:top w:val="single" w:sz="4" w:space="0" w:color="auto"/>
              <w:left w:val="single" w:sz="4" w:space="0" w:color="auto"/>
              <w:bottom w:val="single" w:sz="4" w:space="0" w:color="auto"/>
              <w:right w:val="single" w:sz="4" w:space="0" w:color="auto"/>
            </w:tcBorders>
            <w:noWrap/>
          </w:tcPr>
          <w:p w:rsidR="003064CC" w:rsidRPr="003064CC" w:rsidRDefault="003064CC" w:rsidP="003D4778">
            <w:pPr>
              <w:jc w:val="center"/>
              <w:rPr>
                <w:b/>
                <w:color w:val="000000"/>
                <w:sz w:val="22"/>
                <w:szCs w:val="22"/>
              </w:rPr>
            </w:pPr>
            <w:r w:rsidRPr="003064CC">
              <w:rPr>
                <w:b/>
                <w:color w:val="000000"/>
                <w:sz w:val="22"/>
                <w:szCs w:val="22"/>
              </w:rPr>
              <w:t xml:space="preserve">№ </w:t>
            </w:r>
            <w:proofErr w:type="gramStart"/>
            <w:r w:rsidRPr="003064CC">
              <w:rPr>
                <w:b/>
                <w:color w:val="000000"/>
                <w:sz w:val="22"/>
                <w:szCs w:val="22"/>
              </w:rPr>
              <w:t>п</w:t>
            </w:r>
            <w:proofErr w:type="gramEnd"/>
            <w:r w:rsidRPr="003064CC">
              <w:rPr>
                <w:b/>
                <w:color w:val="000000"/>
                <w:sz w:val="22"/>
                <w:szCs w:val="22"/>
              </w:rPr>
              <w:t>/п</w:t>
            </w:r>
          </w:p>
          <w:p w:rsidR="003064CC" w:rsidRPr="003064CC" w:rsidRDefault="003064CC" w:rsidP="003D4778">
            <w:pPr>
              <w:jc w:val="center"/>
              <w:rPr>
                <w:b/>
                <w:color w:val="000000"/>
                <w:sz w:val="22"/>
                <w:szCs w:val="22"/>
              </w:rPr>
            </w:pPr>
            <w:r w:rsidRPr="003064CC">
              <w:rPr>
                <w:b/>
                <w:color w:val="000000"/>
                <w:sz w:val="22"/>
                <w:szCs w:val="22"/>
              </w:rPr>
              <w:t>лота</w:t>
            </w:r>
          </w:p>
        </w:tc>
        <w:tc>
          <w:tcPr>
            <w:tcW w:w="3402" w:type="dxa"/>
            <w:tcBorders>
              <w:top w:val="single" w:sz="4" w:space="0" w:color="auto"/>
              <w:left w:val="single" w:sz="4" w:space="0" w:color="auto"/>
              <w:bottom w:val="single" w:sz="4" w:space="0" w:color="auto"/>
              <w:right w:val="single" w:sz="4" w:space="0" w:color="auto"/>
            </w:tcBorders>
            <w:noWrap/>
          </w:tcPr>
          <w:p w:rsidR="003064CC" w:rsidRPr="003064CC" w:rsidRDefault="003064CC" w:rsidP="003D4778">
            <w:pPr>
              <w:jc w:val="center"/>
              <w:rPr>
                <w:b/>
                <w:color w:val="000000"/>
                <w:sz w:val="22"/>
                <w:szCs w:val="22"/>
              </w:rPr>
            </w:pPr>
            <w:r w:rsidRPr="003064CC">
              <w:rPr>
                <w:b/>
                <w:sz w:val="22"/>
                <w:szCs w:val="22"/>
              </w:rPr>
              <w:t>Международные непатентованные наименования и описание закупаемых лекарственных средств и наименования медицинских изделий</w:t>
            </w:r>
          </w:p>
        </w:tc>
        <w:tc>
          <w:tcPr>
            <w:tcW w:w="1276" w:type="dxa"/>
            <w:tcBorders>
              <w:top w:val="single" w:sz="4" w:space="0" w:color="auto"/>
              <w:left w:val="single" w:sz="4" w:space="0" w:color="auto"/>
              <w:bottom w:val="single" w:sz="4" w:space="0" w:color="auto"/>
              <w:right w:val="single" w:sz="4" w:space="0" w:color="auto"/>
            </w:tcBorders>
            <w:noWrap/>
          </w:tcPr>
          <w:p w:rsidR="003064CC" w:rsidRPr="003064CC" w:rsidRDefault="003064CC" w:rsidP="003D4778">
            <w:pPr>
              <w:jc w:val="center"/>
              <w:rPr>
                <w:b/>
                <w:color w:val="000000"/>
                <w:sz w:val="22"/>
                <w:szCs w:val="22"/>
              </w:rPr>
            </w:pPr>
            <w:r w:rsidRPr="003064CC">
              <w:rPr>
                <w:b/>
                <w:color w:val="000000"/>
                <w:sz w:val="22"/>
                <w:szCs w:val="22"/>
              </w:rPr>
              <w:t>Ед. изм.</w:t>
            </w:r>
          </w:p>
        </w:tc>
        <w:tc>
          <w:tcPr>
            <w:tcW w:w="850" w:type="dxa"/>
            <w:tcBorders>
              <w:top w:val="single" w:sz="4" w:space="0" w:color="auto"/>
              <w:left w:val="single" w:sz="4" w:space="0" w:color="auto"/>
              <w:bottom w:val="single" w:sz="4" w:space="0" w:color="auto"/>
              <w:right w:val="single" w:sz="4" w:space="0" w:color="auto"/>
            </w:tcBorders>
            <w:noWrap/>
          </w:tcPr>
          <w:p w:rsidR="003064CC" w:rsidRPr="003064CC" w:rsidRDefault="003064CC" w:rsidP="003D4778">
            <w:pPr>
              <w:jc w:val="center"/>
              <w:rPr>
                <w:b/>
                <w:color w:val="000000"/>
                <w:sz w:val="22"/>
                <w:szCs w:val="22"/>
              </w:rPr>
            </w:pPr>
            <w:r w:rsidRPr="003064CC">
              <w:rPr>
                <w:b/>
                <w:color w:val="000000"/>
                <w:sz w:val="22"/>
                <w:szCs w:val="22"/>
              </w:rPr>
              <w:t>Кол-во</w:t>
            </w:r>
          </w:p>
        </w:tc>
        <w:tc>
          <w:tcPr>
            <w:tcW w:w="1418" w:type="dxa"/>
            <w:tcBorders>
              <w:top w:val="single" w:sz="4" w:space="0" w:color="auto"/>
              <w:left w:val="single" w:sz="4" w:space="0" w:color="auto"/>
              <w:bottom w:val="single" w:sz="4" w:space="0" w:color="auto"/>
              <w:right w:val="single" w:sz="4" w:space="0" w:color="auto"/>
            </w:tcBorders>
            <w:noWrap/>
          </w:tcPr>
          <w:p w:rsidR="003064CC" w:rsidRPr="003064CC" w:rsidRDefault="003064CC" w:rsidP="003D4778">
            <w:pPr>
              <w:jc w:val="center"/>
              <w:rPr>
                <w:b/>
                <w:color w:val="000000"/>
                <w:sz w:val="22"/>
                <w:szCs w:val="22"/>
              </w:rPr>
            </w:pPr>
            <w:r w:rsidRPr="003064CC">
              <w:rPr>
                <w:b/>
                <w:color w:val="000000"/>
                <w:sz w:val="22"/>
                <w:szCs w:val="22"/>
              </w:rPr>
              <w:t>Цена за ед.</w:t>
            </w:r>
          </w:p>
        </w:tc>
        <w:tc>
          <w:tcPr>
            <w:tcW w:w="1701" w:type="dxa"/>
            <w:tcBorders>
              <w:top w:val="single" w:sz="4" w:space="0" w:color="auto"/>
              <w:left w:val="single" w:sz="4" w:space="0" w:color="auto"/>
              <w:bottom w:val="single" w:sz="4" w:space="0" w:color="auto"/>
              <w:right w:val="single" w:sz="4" w:space="0" w:color="auto"/>
            </w:tcBorders>
            <w:noWrap/>
          </w:tcPr>
          <w:p w:rsidR="003064CC" w:rsidRPr="003064CC" w:rsidRDefault="003064CC" w:rsidP="003D4778">
            <w:pPr>
              <w:jc w:val="center"/>
              <w:rPr>
                <w:b/>
                <w:color w:val="000000"/>
                <w:sz w:val="22"/>
                <w:szCs w:val="22"/>
              </w:rPr>
            </w:pPr>
            <w:r w:rsidRPr="003064CC">
              <w:rPr>
                <w:b/>
                <w:color w:val="000000"/>
                <w:sz w:val="22"/>
                <w:szCs w:val="22"/>
              </w:rPr>
              <w:t>Выделенная сумма в (тенге)</w:t>
            </w:r>
          </w:p>
        </w:tc>
      </w:tr>
      <w:tr w:rsidR="003064CC" w:rsidRPr="003064CC" w:rsidTr="003D4778">
        <w:trPr>
          <w:trHeight w:val="179"/>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3064CC" w:rsidRPr="003064CC" w:rsidRDefault="003064CC" w:rsidP="003D4778">
            <w:pPr>
              <w:jc w:val="center"/>
              <w:rPr>
                <w:sz w:val="22"/>
                <w:szCs w:val="22"/>
              </w:rPr>
            </w:pPr>
            <w:r w:rsidRPr="003064CC">
              <w:rPr>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tcPr>
          <w:p w:rsidR="003064CC" w:rsidRPr="003064CC" w:rsidRDefault="003064CC" w:rsidP="003064CC">
            <w:pPr>
              <w:spacing w:line="65" w:lineRule="atLeast"/>
              <w:ind w:left="142" w:right="128"/>
              <w:jc w:val="center"/>
              <w:rPr>
                <w:sz w:val="22"/>
                <w:szCs w:val="22"/>
                <w:lang w:val="kk-KZ"/>
              </w:rPr>
            </w:pPr>
            <w:r w:rsidRPr="003064CC">
              <w:rPr>
                <w:sz w:val="22"/>
                <w:szCs w:val="22"/>
              </w:rPr>
              <w:t>Комплект реагентов для выделения РНК/ДНК из клинического материала</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3064CC" w:rsidRPr="003064CC" w:rsidRDefault="003064CC" w:rsidP="003064CC">
            <w:pPr>
              <w:spacing w:line="65" w:lineRule="atLeast"/>
              <w:ind w:left="142" w:right="128"/>
              <w:jc w:val="center"/>
              <w:rPr>
                <w:bCs/>
                <w:sz w:val="22"/>
                <w:szCs w:val="22"/>
                <w:lang w:val="kk-KZ"/>
              </w:rPr>
            </w:pPr>
            <w:r w:rsidRPr="003064CC">
              <w:rPr>
                <w:bCs/>
                <w:sz w:val="22"/>
                <w:szCs w:val="22"/>
                <w:lang w:val="kk-KZ"/>
              </w:rPr>
              <w:t>набор</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3064CC" w:rsidRPr="003064CC" w:rsidRDefault="003064CC" w:rsidP="003064CC">
            <w:pPr>
              <w:spacing w:line="65" w:lineRule="atLeast"/>
              <w:ind w:left="142" w:right="128"/>
              <w:jc w:val="center"/>
              <w:rPr>
                <w:bCs/>
                <w:sz w:val="22"/>
                <w:szCs w:val="22"/>
                <w:lang w:val="kk-KZ"/>
              </w:rPr>
            </w:pPr>
            <w:r w:rsidRPr="003064CC">
              <w:rPr>
                <w:bCs/>
                <w:sz w:val="22"/>
                <w:szCs w:val="22"/>
                <w:lang w:val="kk-KZ"/>
              </w:rPr>
              <w:t>10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064CC" w:rsidRPr="003064CC" w:rsidRDefault="003064CC" w:rsidP="003064CC">
            <w:pPr>
              <w:spacing w:line="65" w:lineRule="atLeast"/>
              <w:ind w:left="142" w:right="128"/>
              <w:jc w:val="center"/>
              <w:rPr>
                <w:bCs/>
                <w:sz w:val="22"/>
                <w:szCs w:val="22"/>
                <w:lang w:val="kk-KZ"/>
              </w:rPr>
            </w:pPr>
            <w:r w:rsidRPr="003064CC">
              <w:rPr>
                <w:bCs/>
                <w:sz w:val="22"/>
                <w:szCs w:val="22"/>
                <w:lang w:val="kk-KZ"/>
              </w:rPr>
              <w:t>48000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064CC" w:rsidRPr="003064CC" w:rsidRDefault="003064CC" w:rsidP="003064CC">
            <w:pPr>
              <w:spacing w:line="65" w:lineRule="atLeast"/>
              <w:ind w:left="142" w:right="128"/>
              <w:jc w:val="center"/>
              <w:rPr>
                <w:bCs/>
                <w:sz w:val="22"/>
                <w:szCs w:val="22"/>
                <w:lang w:val="kk-KZ"/>
              </w:rPr>
            </w:pPr>
            <w:r w:rsidRPr="003064CC">
              <w:rPr>
                <w:bCs/>
                <w:sz w:val="22"/>
                <w:szCs w:val="22"/>
                <w:lang w:val="kk-KZ"/>
              </w:rPr>
              <w:t>480000</w:t>
            </w:r>
          </w:p>
        </w:tc>
      </w:tr>
      <w:tr w:rsidR="003064CC" w:rsidRPr="003064CC" w:rsidTr="003D4778">
        <w:trPr>
          <w:trHeight w:val="179"/>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3064CC" w:rsidRPr="003064CC" w:rsidRDefault="003064CC" w:rsidP="003D4778">
            <w:pPr>
              <w:jc w:val="center"/>
              <w:rPr>
                <w:sz w:val="22"/>
                <w:szCs w:val="22"/>
                <w:lang w:val="kk-KZ"/>
              </w:rPr>
            </w:pPr>
            <w:r w:rsidRPr="003064CC">
              <w:rPr>
                <w:sz w:val="22"/>
                <w:szCs w:val="22"/>
                <w:lang w:val="kk-KZ"/>
              </w:rPr>
              <w:t>2</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3064CC" w:rsidRPr="003064CC" w:rsidRDefault="003064CC" w:rsidP="003064CC">
            <w:pPr>
              <w:jc w:val="center"/>
              <w:rPr>
                <w:color w:val="000000"/>
                <w:sz w:val="22"/>
                <w:szCs w:val="22"/>
              </w:rPr>
            </w:pPr>
            <w:r w:rsidRPr="003064CC">
              <w:rPr>
                <w:color w:val="000000"/>
                <w:sz w:val="22"/>
                <w:szCs w:val="22"/>
              </w:rPr>
              <w:t>Транспортная среда для определения КВИ</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3064CC" w:rsidRPr="003064CC" w:rsidRDefault="003064CC" w:rsidP="003064CC">
            <w:pPr>
              <w:jc w:val="center"/>
              <w:rPr>
                <w:color w:val="000000"/>
                <w:sz w:val="22"/>
                <w:szCs w:val="22"/>
              </w:rPr>
            </w:pPr>
            <w:r w:rsidRPr="003064CC">
              <w:rPr>
                <w:color w:val="000000"/>
                <w:sz w:val="22"/>
                <w:szCs w:val="22"/>
              </w:rPr>
              <w:t>штук</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3064CC" w:rsidRPr="003064CC" w:rsidRDefault="003064CC" w:rsidP="003064CC">
            <w:pPr>
              <w:spacing w:line="65" w:lineRule="atLeast"/>
              <w:ind w:left="142" w:right="128"/>
              <w:jc w:val="center"/>
              <w:rPr>
                <w:bCs/>
                <w:sz w:val="22"/>
                <w:szCs w:val="22"/>
                <w:lang w:val="kk-KZ"/>
              </w:rPr>
            </w:pPr>
            <w:r w:rsidRPr="003064CC">
              <w:rPr>
                <w:bCs/>
                <w:sz w:val="22"/>
                <w:szCs w:val="22"/>
                <w:lang w:val="kk-KZ"/>
              </w:rPr>
              <w:t>400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064CC" w:rsidRPr="003064CC" w:rsidRDefault="003064CC" w:rsidP="003064CC">
            <w:pPr>
              <w:spacing w:line="65" w:lineRule="atLeast"/>
              <w:ind w:left="142" w:right="128"/>
              <w:jc w:val="center"/>
              <w:rPr>
                <w:bCs/>
                <w:sz w:val="22"/>
                <w:szCs w:val="22"/>
                <w:lang w:val="kk-KZ"/>
              </w:rPr>
            </w:pPr>
            <w:r w:rsidRPr="003064CC">
              <w:rPr>
                <w:bCs/>
                <w:sz w:val="22"/>
                <w:szCs w:val="22"/>
                <w:lang w:val="kk-KZ"/>
              </w:rPr>
              <w:t>3000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064CC" w:rsidRPr="003064CC" w:rsidRDefault="003064CC" w:rsidP="003064CC">
            <w:pPr>
              <w:spacing w:line="65" w:lineRule="atLeast"/>
              <w:ind w:left="142" w:right="128"/>
              <w:jc w:val="center"/>
              <w:rPr>
                <w:bCs/>
                <w:sz w:val="22"/>
                <w:szCs w:val="22"/>
                <w:lang w:val="kk-KZ"/>
              </w:rPr>
            </w:pPr>
            <w:r w:rsidRPr="003064CC">
              <w:rPr>
                <w:bCs/>
                <w:sz w:val="22"/>
                <w:szCs w:val="22"/>
                <w:lang w:val="kk-KZ"/>
              </w:rPr>
              <w:t>1200000</w:t>
            </w:r>
          </w:p>
        </w:tc>
      </w:tr>
      <w:tr w:rsidR="003064CC" w:rsidRPr="003064CC" w:rsidTr="003D4778">
        <w:trPr>
          <w:trHeight w:val="1028"/>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3064CC" w:rsidRPr="003064CC" w:rsidRDefault="003064CC" w:rsidP="003D4778">
            <w:pPr>
              <w:jc w:val="center"/>
              <w:rPr>
                <w:b/>
                <w:color w:val="000000"/>
                <w:sz w:val="22"/>
                <w:szCs w:val="22"/>
                <w:lang w:val="kk-KZ"/>
              </w:rPr>
            </w:pP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3064CC" w:rsidRPr="003064CC" w:rsidRDefault="003064CC" w:rsidP="003D4778">
            <w:pPr>
              <w:rPr>
                <w:b/>
                <w:color w:val="000000"/>
                <w:sz w:val="22"/>
                <w:szCs w:val="22"/>
              </w:rPr>
            </w:pPr>
            <w:r w:rsidRPr="003064CC">
              <w:rPr>
                <w:b/>
                <w:color w:val="000000"/>
                <w:sz w:val="22"/>
                <w:szCs w:val="22"/>
              </w:rPr>
              <w:t>Итого:</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3064CC" w:rsidRPr="003064CC" w:rsidRDefault="003064CC" w:rsidP="003D4778">
            <w:pPr>
              <w:jc w:val="center"/>
              <w:rPr>
                <w:color w:val="000000"/>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bottom"/>
          </w:tcPr>
          <w:p w:rsidR="003064CC" w:rsidRPr="003064CC" w:rsidRDefault="003064CC" w:rsidP="003D4778">
            <w:pPr>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3064CC" w:rsidRPr="003064CC" w:rsidRDefault="003064CC" w:rsidP="003D4778">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064CC" w:rsidRPr="003064CC" w:rsidRDefault="003064CC" w:rsidP="003D4778">
            <w:pPr>
              <w:jc w:val="both"/>
              <w:rPr>
                <w:b/>
                <w:color w:val="000000"/>
                <w:sz w:val="22"/>
                <w:szCs w:val="22"/>
                <w:lang w:val="kk-KZ"/>
              </w:rPr>
            </w:pPr>
            <w:r w:rsidRPr="003064CC">
              <w:rPr>
                <w:b/>
                <w:color w:val="000000"/>
                <w:sz w:val="22"/>
                <w:szCs w:val="22"/>
                <w:lang w:val="kk-KZ"/>
              </w:rPr>
              <w:t>1680000 (один миллион шестьсот восемьдесят тысяч</w:t>
            </w:r>
            <w:r w:rsidRPr="003064CC">
              <w:rPr>
                <w:b/>
                <w:color w:val="000000"/>
                <w:sz w:val="22"/>
                <w:szCs w:val="22"/>
              </w:rPr>
              <w:t>)</w:t>
            </w:r>
            <w:r w:rsidRPr="003064CC">
              <w:rPr>
                <w:b/>
                <w:color w:val="000000"/>
                <w:sz w:val="22"/>
                <w:szCs w:val="22"/>
                <w:lang w:val="kk-KZ"/>
              </w:rPr>
              <w:t xml:space="preserve"> тенге 00 тиын</w:t>
            </w:r>
          </w:p>
        </w:tc>
      </w:tr>
    </w:tbl>
    <w:p w:rsidR="002C0D9B" w:rsidRPr="003064CC" w:rsidRDefault="003079E2" w:rsidP="001A0435">
      <w:pPr>
        <w:contextualSpacing/>
        <w:jc w:val="both"/>
        <w:rPr>
          <w:sz w:val="22"/>
          <w:szCs w:val="22"/>
          <w:lang w:val="kk-KZ"/>
        </w:rPr>
      </w:pPr>
      <w:r w:rsidRPr="003064CC">
        <w:rPr>
          <w:sz w:val="22"/>
          <w:szCs w:val="22"/>
          <w:lang w:val="kk-KZ"/>
        </w:rPr>
        <w:tab/>
      </w:r>
    </w:p>
    <w:p w:rsidR="002C0D9B" w:rsidRPr="003064CC" w:rsidRDefault="002C0D9B" w:rsidP="001A0435">
      <w:pPr>
        <w:contextualSpacing/>
        <w:jc w:val="both"/>
        <w:rPr>
          <w:b/>
          <w:sz w:val="22"/>
          <w:szCs w:val="22"/>
          <w:lang w:val="kk-KZ"/>
        </w:rPr>
      </w:pPr>
    </w:p>
    <w:p w:rsidR="003079E2" w:rsidRPr="003064CC" w:rsidRDefault="003079E2" w:rsidP="00550B1D">
      <w:pPr>
        <w:ind w:firstLine="708"/>
        <w:contextualSpacing/>
        <w:jc w:val="both"/>
        <w:rPr>
          <w:sz w:val="22"/>
          <w:szCs w:val="22"/>
          <w:lang w:val="kk-KZ"/>
        </w:rPr>
      </w:pPr>
      <w:r w:rsidRPr="003064CC">
        <w:rPr>
          <w:sz w:val="22"/>
          <w:szCs w:val="22"/>
          <w:lang w:val="kk-KZ"/>
        </w:rPr>
        <w:t>Әлеуетті өнім берушілердің баға ұсыныстары «</w:t>
      </w:r>
      <w:r w:rsidR="003064CC" w:rsidRPr="003064CC">
        <w:rPr>
          <w:sz w:val="22"/>
          <w:szCs w:val="22"/>
          <w:lang w:val="kk-KZ"/>
        </w:rPr>
        <w:t>17</w:t>
      </w:r>
      <w:r w:rsidRPr="003064CC">
        <w:rPr>
          <w:sz w:val="22"/>
          <w:szCs w:val="22"/>
          <w:lang w:val="kk-KZ"/>
        </w:rPr>
        <w:t xml:space="preserve">» </w:t>
      </w:r>
      <w:r w:rsidR="00B11CDC" w:rsidRPr="003064CC">
        <w:rPr>
          <w:sz w:val="22"/>
          <w:szCs w:val="22"/>
          <w:lang w:val="kk-KZ"/>
        </w:rPr>
        <w:t>сәуір</w:t>
      </w:r>
      <w:r w:rsidR="0078290A" w:rsidRPr="003064CC">
        <w:rPr>
          <w:sz w:val="22"/>
          <w:szCs w:val="22"/>
          <w:lang w:val="kk-KZ"/>
        </w:rPr>
        <w:t xml:space="preserve"> айының</w:t>
      </w:r>
      <w:r w:rsidRPr="003064CC">
        <w:rPr>
          <w:sz w:val="22"/>
          <w:szCs w:val="22"/>
          <w:lang w:val="kk-KZ"/>
        </w:rPr>
        <w:t xml:space="preserve"> 20</w:t>
      </w:r>
      <w:r w:rsidR="0078290A" w:rsidRPr="003064CC">
        <w:rPr>
          <w:sz w:val="22"/>
          <w:szCs w:val="22"/>
          <w:lang w:val="kk-KZ"/>
        </w:rPr>
        <w:t>2</w:t>
      </w:r>
      <w:r w:rsidR="00B11CDC" w:rsidRPr="003064CC">
        <w:rPr>
          <w:sz w:val="22"/>
          <w:szCs w:val="22"/>
          <w:lang w:val="kk-KZ"/>
        </w:rPr>
        <w:t>3</w:t>
      </w:r>
      <w:r w:rsidR="00B914B2" w:rsidRPr="003064CC">
        <w:rPr>
          <w:sz w:val="22"/>
          <w:szCs w:val="22"/>
          <w:lang w:val="kk-KZ"/>
        </w:rPr>
        <w:t xml:space="preserve"> жылы </w:t>
      </w:r>
      <w:r w:rsidR="00B11CDC" w:rsidRPr="003064CC">
        <w:rPr>
          <w:sz w:val="22"/>
          <w:szCs w:val="22"/>
          <w:lang w:val="kk-KZ"/>
        </w:rPr>
        <w:t>10</w:t>
      </w:r>
      <w:r w:rsidR="00D8526C" w:rsidRPr="003064CC">
        <w:rPr>
          <w:sz w:val="22"/>
          <w:szCs w:val="22"/>
          <w:lang w:val="kk-KZ"/>
        </w:rPr>
        <w:t xml:space="preserve"> </w:t>
      </w:r>
      <w:r w:rsidR="0078290A" w:rsidRPr="003064CC">
        <w:rPr>
          <w:sz w:val="22"/>
          <w:szCs w:val="22"/>
          <w:lang w:val="kk-KZ"/>
        </w:rPr>
        <w:t>сағат 00 минутына дейін</w:t>
      </w:r>
      <w:r w:rsidRPr="003064CC">
        <w:rPr>
          <w:sz w:val="22"/>
          <w:szCs w:val="22"/>
          <w:lang w:val="kk-KZ"/>
        </w:rPr>
        <w:t xml:space="preserve">, Алматы қаласы, </w:t>
      </w:r>
      <w:r w:rsidR="00AD1657" w:rsidRPr="003064CC">
        <w:rPr>
          <w:sz w:val="22"/>
          <w:szCs w:val="22"/>
          <w:lang w:val="kk-KZ"/>
        </w:rPr>
        <w:t>Бөгенбай батыр көшесі 23/3</w:t>
      </w:r>
      <w:r w:rsidRPr="003064CC">
        <w:rPr>
          <w:sz w:val="22"/>
          <w:szCs w:val="22"/>
          <w:lang w:val="kk-KZ"/>
        </w:rPr>
        <w:t xml:space="preserve"> мекен-жайында қабылданады. </w:t>
      </w:r>
    </w:p>
    <w:p w:rsidR="0078290A" w:rsidRPr="003064CC" w:rsidRDefault="0078290A" w:rsidP="0078290A">
      <w:pPr>
        <w:pStyle w:val="HTML"/>
        <w:jc w:val="both"/>
        <w:rPr>
          <w:rFonts w:ascii="Times New Roman" w:hAnsi="Times New Roman" w:cs="Times New Roman"/>
          <w:sz w:val="22"/>
          <w:szCs w:val="22"/>
          <w:lang w:val="kk-KZ"/>
        </w:rPr>
      </w:pPr>
      <w:r w:rsidRPr="003064CC">
        <w:rPr>
          <w:rFonts w:ascii="Times New Roman" w:hAnsi="Times New Roman" w:cs="Times New Roman"/>
          <w:sz w:val="22"/>
          <w:szCs w:val="22"/>
          <w:lang w:val="kk-KZ"/>
        </w:rPr>
        <w:t xml:space="preserve">           Әрбір әлеуетті өнім беруші баға ұсыныстарын берудің соңғы мерзімі аяқталғанға дейін желімделген түрде бір ғана баға ұсынысын береді. Конвертте Денсаулық сақтау саласындағы уәкілетті орган бекіткен нысан бойынша баға ұсынысы, жеке немесе заңды тұлғаның лицензиялау немесе рұқсат беру рәсімі арқылы рұқсат беру органдары жүзеге асыратын қызметті немесе іс - қимылды (операцияларды) жүзеге асыруға құқығын растайтын рұқсат, Тапсырыс беруші немесе </w:t>
      </w:r>
      <w:r w:rsidRPr="003064CC">
        <w:rPr>
          <w:rFonts w:ascii="Times New Roman" w:hAnsi="Times New Roman" w:cs="Times New Roman"/>
          <w:sz w:val="22"/>
          <w:szCs w:val="22"/>
          <w:lang w:val="kk-KZ"/>
        </w:rPr>
        <w:lastRenderedPageBreak/>
        <w:t>сатып алуды ұйымдастырушы белгілеген мерзімде, сондай - ақ ұсынылатын тауарлардың Қазақс</w:t>
      </w:r>
      <w:r w:rsidR="00134B04" w:rsidRPr="003064CC">
        <w:rPr>
          <w:rFonts w:ascii="Times New Roman" w:hAnsi="Times New Roman" w:cs="Times New Roman"/>
          <w:sz w:val="22"/>
          <w:szCs w:val="22"/>
          <w:lang w:val="kk-KZ"/>
        </w:rPr>
        <w:t>тан Республикасы Үкіметінің 202</w:t>
      </w:r>
      <w:r w:rsidR="00B11CDC" w:rsidRPr="003064CC">
        <w:rPr>
          <w:rFonts w:ascii="Times New Roman" w:hAnsi="Times New Roman" w:cs="Times New Roman"/>
          <w:sz w:val="22"/>
          <w:szCs w:val="22"/>
          <w:lang w:val="kk-KZ"/>
        </w:rPr>
        <w:t>1</w:t>
      </w:r>
      <w:r w:rsidR="00134B04" w:rsidRPr="003064CC">
        <w:rPr>
          <w:rFonts w:ascii="Times New Roman" w:hAnsi="Times New Roman" w:cs="Times New Roman"/>
          <w:sz w:val="22"/>
          <w:szCs w:val="22"/>
          <w:lang w:val="kk-KZ"/>
        </w:rPr>
        <w:t xml:space="preserve"> жылғы </w:t>
      </w:r>
      <w:r w:rsidR="00B11CDC" w:rsidRPr="003064CC">
        <w:rPr>
          <w:rFonts w:ascii="Times New Roman" w:hAnsi="Times New Roman" w:cs="Times New Roman"/>
          <w:sz w:val="22"/>
          <w:szCs w:val="22"/>
          <w:lang w:val="kk-KZ"/>
        </w:rPr>
        <w:t>04</w:t>
      </w:r>
      <w:r w:rsidRPr="003064CC">
        <w:rPr>
          <w:rFonts w:ascii="Times New Roman" w:hAnsi="Times New Roman" w:cs="Times New Roman"/>
          <w:sz w:val="22"/>
          <w:szCs w:val="22"/>
          <w:lang w:val="kk-KZ"/>
        </w:rPr>
        <w:t xml:space="preserve"> </w:t>
      </w:r>
      <w:r w:rsidR="00B11CDC" w:rsidRPr="003064CC">
        <w:rPr>
          <w:rFonts w:ascii="Times New Roman" w:hAnsi="Times New Roman" w:cs="Times New Roman"/>
          <w:sz w:val="22"/>
          <w:szCs w:val="22"/>
          <w:lang w:val="kk-KZ"/>
        </w:rPr>
        <w:t>маусымындағы</w:t>
      </w:r>
      <w:r w:rsidR="00134B04" w:rsidRPr="003064CC">
        <w:rPr>
          <w:rFonts w:ascii="Times New Roman" w:hAnsi="Times New Roman" w:cs="Times New Roman"/>
          <w:sz w:val="22"/>
          <w:szCs w:val="22"/>
          <w:lang w:val="kk-KZ"/>
        </w:rPr>
        <w:t xml:space="preserve"> №</w:t>
      </w:r>
      <w:r w:rsidR="00B11CDC" w:rsidRPr="003064CC">
        <w:rPr>
          <w:rFonts w:ascii="Times New Roman" w:hAnsi="Times New Roman" w:cs="Times New Roman"/>
          <w:sz w:val="22"/>
          <w:szCs w:val="22"/>
          <w:lang w:val="kk-KZ"/>
        </w:rPr>
        <w:t>375</w:t>
      </w:r>
      <w:r w:rsidRPr="003064CC">
        <w:rPr>
          <w:rFonts w:ascii="Times New Roman" w:hAnsi="Times New Roman" w:cs="Times New Roman"/>
          <w:sz w:val="22"/>
          <w:szCs w:val="22"/>
          <w:lang w:val="kk-KZ"/>
        </w:rPr>
        <w:t xml:space="preserve"> қаулысымен бекітілген Дәрілік заттар мен медициналық бұйымдарды жеткізуі тиіс. </w:t>
      </w:r>
    </w:p>
    <w:p w:rsidR="003612A9" w:rsidRPr="003064CC" w:rsidRDefault="0078290A" w:rsidP="0078290A">
      <w:pPr>
        <w:pStyle w:val="HTML"/>
        <w:jc w:val="both"/>
        <w:rPr>
          <w:rFonts w:ascii="Times New Roman" w:hAnsi="Times New Roman" w:cs="Times New Roman"/>
          <w:sz w:val="22"/>
          <w:szCs w:val="22"/>
          <w:lang w:val="kk-KZ"/>
        </w:rPr>
      </w:pPr>
      <w:r w:rsidRPr="003064CC">
        <w:rPr>
          <w:rFonts w:ascii="Times New Roman" w:hAnsi="Times New Roman" w:cs="Times New Roman"/>
          <w:sz w:val="22"/>
          <w:szCs w:val="22"/>
          <w:lang w:val="kk-KZ"/>
        </w:rPr>
        <w:t xml:space="preserve">           </w:t>
      </w:r>
      <w:r w:rsidR="003612A9" w:rsidRPr="003064CC">
        <w:rPr>
          <w:rFonts w:ascii="Times New Roman" w:hAnsi="Times New Roman" w:cs="Times New Roman"/>
          <w:sz w:val="22"/>
          <w:szCs w:val="22"/>
          <w:lang w:val="kk-KZ"/>
        </w:rPr>
        <w:t>Баға ұсыныстары көрсетілген конверт «</w:t>
      </w:r>
      <w:r w:rsidR="003064CC" w:rsidRPr="003064CC">
        <w:rPr>
          <w:rFonts w:ascii="Times New Roman" w:hAnsi="Times New Roman" w:cs="Times New Roman"/>
          <w:sz w:val="22"/>
          <w:szCs w:val="22"/>
          <w:lang w:val="kk-KZ"/>
        </w:rPr>
        <w:t>17</w:t>
      </w:r>
      <w:r w:rsidR="003612A9" w:rsidRPr="003064CC">
        <w:rPr>
          <w:rFonts w:ascii="Times New Roman" w:hAnsi="Times New Roman" w:cs="Times New Roman"/>
          <w:sz w:val="22"/>
          <w:szCs w:val="22"/>
          <w:lang w:val="kk-KZ"/>
        </w:rPr>
        <w:t xml:space="preserve">» </w:t>
      </w:r>
      <w:r w:rsidR="00B11CDC" w:rsidRPr="003064CC">
        <w:rPr>
          <w:rFonts w:ascii="Times New Roman" w:hAnsi="Times New Roman" w:cs="Times New Roman"/>
          <w:sz w:val="22"/>
          <w:szCs w:val="22"/>
          <w:lang w:val="kk-KZ"/>
        </w:rPr>
        <w:t>сәуір</w:t>
      </w:r>
      <w:r w:rsidRPr="003064CC">
        <w:rPr>
          <w:rFonts w:ascii="Times New Roman" w:hAnsi="Times New Roman" w:cs="Times New Roman"/>
          <w:sz w:val="22"/>
          <w:szCs w:val="22"/>
          <w:lang w:val="kk-KZ"/>
        </w:rPr>
        <w:t xml:space="preserve"> айының</w:t>
      </w:r>
      <w:r w:rsidR="003612A9" w:rsidRPr="003064CC">
        <w:rPr>
          <w:rFonts w:ascii="Times New Roman" w:hAnsi="Times New Roman" w:cs="Times New Roman"/>
          <w:sz w:val="22"/>
          <w:szCs w:val="22"/>
          <w:lang w:val="kk-KZ"/>
        </w:rPr>
        <w:t xml:space="preserve"> 20</w:t>
      </w:r>
      <w:r w:rsidRPr="003064CC">
        <w:rPr>
          <w:rFonts w:ascii="Times New Roman" w:hAnsi="Times New Roman" w:cs="Times New Roman"/>
          <w:sz w:val="22"/>
          <w:szCs w:val="22"/>
          <w:lang w:val="kk-KZ"/>
        </w:rPr>
        <w:t>2</w:t>
      </w:r>
      <w:r w:rsidR="00B11CDC" w:rsidRPr="003064CC">
        <w:rPr>
          <w:rFonts w:ascii="Times New Roman" w:hAnsi="Times New Roman" w:cs="Times New Roman"/>
          <w:sz w:val="22"/>
          <w:szCs w:val="22"/>
          <w:lang w:val="kk-KZ"/>
        </w:rPr>
        <w:t>3</w:t>
      </w:r>
      <w:r w:rsidR="003612A9" w:rsidRPr="003064CC">
        <w:rPr>
          <w:rFonts w:ascii="Times New Roman" w:hAnsi="Times New Roman" w:cs="Times New Roman"/>
          <w:sz w:val="22"/>
          <w:szCs w:val="22"/>
          <w:lang w:val="kk-KZ"/>
        </w:rPr>
        <w:t xml:space="preserve"> ж., сағат </w:t>
      </w:r>
      <w:r w:rsidR="0075643F" w:rsidRPr="003064CC">
        <w:rPr>
          <w:rFonts w:ascii="Times New Roman" w:hAnsi="Times New Roman" w:cs="Times New Roman"/>
          <w:sz w:val="22"/>
          <w:szCs w:val="22"/>
          <w:lang w:val="kk-KZ"/>
        </w:rPr>
        <w:t>1</w:t>
      </w:r>
      <w:r w:rsidR="00B11CDC" w:rsidRPr="003064CC">
        <w:rPr>
          <w:rFonts w:ascii="Times New Roman" w:hAnsi="Times New Roman" w:cs="Times New Roman"/>
          <w:sz w:val="22"/>
          <w:szCs w:val="22"/>
          <w:lang w:val="kk-KZ"/>
        </w:rPr>
        <w:t>1</w:t>
      </w:r>
      <w:r w:rsidR="003612A9" w:rsidRPr="003064CC">
        <w:rPr>
          <w:rFonts w:ascii="Times New Roman" w:hAnsi="Times New Roman" w:cs="Times New Roman"/>
          <w:sz w:val="22"/>
          <w:szCs w:val="22"/>
          <w:lang w:val="kk-KZ"/>
        </w:rPr>
        <w:t xml:space="preserve">:00-де, Алматы қаласы, </w:t>
      </w:r>
      <w:r w:rsidR="00AD1657" w:rsidRPr="003064CC">
        <w:rPr>
          <w:rFonts w:ascii="Times New Roman" w:hAnsi="Times New Roman" w:cs="Times New Roman"/>
          <w:sz w:val="22"/>
          <w:szCs w:val="22"/>
          <w:lang w:val="kk-KZ"/>
        </w:rPr>
        <w:t>Бөгенбай батыр көшесі 23/3</w:t>
      </w:r>
      <w:r w:rsidR="003612A9" w:rsidRPr="003064CC">
        <w:rPr>
          <w:rFonts w:ascii="Times New Roman" w:hAnsi="Times New Roman" w:cs="Times New Roman"/>
          <w:sz w:val="22"/>
          <w:szCs w:val="22"/>
          <w:lang w:val="kk-KZ"/>
        </w:rPr>
        <w:t xml:space="preserve"> ашылады. </w:t>
      </w:r>
    </w:p>
    <w:p w:rsidR="003612A9" w:rsidRPr="003064CC" w:rsidRDefault="003612A9" w:rsidP="003612A9">
      <w:pPr>
        <w:pStyle w:val="HTML"/>
        <w:jc w:val="both"/>
        <w:rPr>
          <w:rFonts w:ascii="Times New Roman" w:eastAsia="Times New Roman" w:hAnsi="Times New Roman" w:cs="Times New Roman"/>
          <w:color w:val="auto"/>
          <w:sz w:val="22"/>
          <w:szCs w:val="22"/>
          <w:lang w:val="kk-KZ"/>
        </w:rPr>
      </w:pPr>
      <w:r w:rsidRPr="003064CC">
        <w:rPr>
          <w:rFonts w:ascii="Times New Roman" w:hAnsi="Times New Roman" w:cs="Times New Roman"/>
          <w:sz w:val="22"/>
          <w:szCs w:val="22"/>
          <w:lang w:val="kk-KZ"/>
        </w:rPr>
        <w:t xml:space="preserve">     </w:t>
      </w:r>
      <w:r w:rsidRPr="003064CC">
        <w:rPr>
          <w:rFonts w:ascii="Times New Roman" w:eastAsia="Times New Roman" w:hAnsi="Times New Roman" w:cs="Times New Roman"/>
          <w:color w:val="auto"/>
          <w:sz w:val="22"/>
          <w:szCs w:val="22"/>
          <w:lang w:val="kk-KZ"/>
        </w:rPr>
        <w:t>Бірдей бағалық ұсыныстарды ұсынған жағдайда жеңімпаз бағалық ұсынысты ұсынған әлеуетті өнім беруші болып табылады. Бір әлеуетті жеткізуші болған жағдайда баға ұсынысы мен құжаттары ос</w:t>
      </w:r>
      <w:r w:rsidR="00134B04" w:rsidRPr="003064CC">
        <w:rPr>
          <w:rFonts w:ascii="Times New Roman" w:eastAsia="Times New Roman" w:hAnsi="Times New Roman" w:cs="Times New Roman"/>
          <w:color w:val="auto"/>
          <w:sz w:val="22"/>
          <w:szCs w:val="22"/>
          <w:lang w:val="kk-KZ"/>
        </w:rPr>
        <w:t>ы Ереженің 102</w:t>
      </w:r>
      <w:r w:rsidRPr="003064CC">
        <w:rPr>
          <w:rFonts w:ascii="Times New Roman" w:eastAsia="Times New Roman" w:hAnsi="Times New Roman" w:cs="Times New Roman"/>
          <w:color w:val="auto"/>
          <w:sz w:val="22"/>
          <w:szCs w:val="22"/>
          <w:lang w:val="kk-KZ"/>
        </w:rPr>
        <w:t>-тармағына сәйкес берілсе, тапсырыс беруші немесе сатып алуды ұйымдастырушы мұндай әлеуетті өнім берушіні сатып алудың жеңімпазы деп тану туралы шешім қабылдайды.</w:t>
      </w:r>
    </w:p>
    <w:p w:rsidR="003612A9" w:rsidRPr="003064CC"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2"/>
          <w:szCs w:val="22"/>
          <w:lang w:val="kk-KZ" w:eastAsia="ru-RU"/>
        </w:rPr>
      </w:pPr>
      <w:r w:rsidRPr="003064CC">
        <w:rPr>
          <w:rFonts w:eastAsia="Times New Roman"/>
          <w:sz w:val="22"/>
          <w:szCs w:val="22"/>
          <w:lang w:val="kk-KZ" w:eastAsia="ru-RU"/>
        </w:rPr>
        <w:t>Баға ұсыныстары болмаған кезде баға ұсыныстарын сұрату тәсілімен сатып алу сәтсіз деп танылады.</w:t>
      </w:r>
    </w:p>
    <w:p w:rsidR="003612A9" w:rsidRPr="003064CC"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2"/>
          <w:szCs w:val="22"/>
          <w:lang w:val="kk-KZ" w:eastAsia="ru-RU"/>
        </w:rPr>
      </w:pPr>
      <w:r w:rsidRPr="003064CC">
        <w:rPr>
          <w:rFonts w:eastAsia="Times New Roman"/>
          <w:sz w:val="22"/>
          <w:szCs w:val="22"/>
          <w:lang w:val="kk-KZ" w:eastAsia="ru-RU"/>
        </w:rPr>
        <w:t>Егер жеңімпаз біліктілік талаптарына сай болмаса, баға ұсыныстары әдісімен сатып алу сәтсіз деп танылады.</w:t>
      </w:r>
    </w:p>
    <w:p w:rsidR="003612A9" w:rsidRPr="003064CC" w:rsidRDefault="003612A9" w:rsidP="003612A9">
      <w:pPr>
        <w:pStyle w:val="HTML"/>
        <w:rPr>
          <w:rFonts w:ascii="Times New Roman" w:eastAsia="Times New Roman" w:hAnsi="Times New Roman" w:cs="Times New Roman"/>
          <w:color w:val="auto"/>
          <w:sz w:val="22"/>
          <w:szCs w:val="22"/>
          <w:lang w:val="kk-KZ"/>
        </w:rPr>
      </w:pPr>
      <w:r w:rsidRPr="003064CC">
        <w:rPr>
          <w:rFonts w:ascii="Times New Roman" w:eastAsia="Times New Roman" w:hAnsi="Times New Roman" w:cs="Times New Roman"/>
          <w:sz w:val="22"/>
          <w:szCs w:val="22"/>
          <w:lang w:val="kk-KZ"/>
        </w:rPr>
        <w:tab/>
      </w:r>
      <w:r w:rsidRPr="003064CC">
        <w:rPr>
          <w:rFonts w:ascii="Times New Roman" w:eastAsia="Times New Roman" w:hAnsi="Times New Roman" w:cs="Times New Roman"/>
          <w:color w:val="auto"/>
          <w:sz w:val="22"/>
          <w:szCs w:val="22"/>
          <w:lang w:val="kk-KZ"/>
        </w:rPr>
        <w:t>Баға ұсынысы бар жапсырылған конверттің алдыңғы жағында әлеуетті өнім беруші мыналарды көрсетеді: сатып алуды ұйымдастырушының орналасқан жерінің мекен-жайы, әлеуетті жеткізушінің баға ұсынысы ұсынылатын тауарларды сатып алу атауы.</w:t>
      </w:r>
    </w:p>
    <w:p w:rsidR="00D3705A" w:rsidRPr="003064CC"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2"/>
          <w:szCs w:val="22"/>
          <w:lang w:val="kk-KZ" w:eastAsia="ru-RU"/>
        </w:rPr>
      </w:pPr>
      <w:r w:rsidRPr="003064CC">
        <w:rPr>
          <w:rFonts w:eastAsia="Times New Roman"/>
          <w:sz w:val="22"/>
          <w:szCs w:val="22"/>
          <w:lang w:val="kk-KZ" w:eastAsia="ru-RU"/>
        </w:rPr>
        <w:t>Хабарлама баға ұсыныстарын түпкілікті қабылдау күніне дейін 7 күнтізбелік күн бұрын орналастырылады.</w:t>
      </w:r>
    </w:p>
    <w:p w:rsidR="001B0A1D" w:rsidRPr="003064CC" w:rsidRDefault="001B0A1D" w:rsidP="00F377FF">
      <w:pPr>
        <w:contextualSpacing/>
        <w:jc w:val="both"/>
        <w:rPr>
          <w:sz w:val="22"/>
          <w:szCs w:val="22"/>
          <w:lang w:val="kk-KZ"/>
        </w:rPr>
      </w:pPr>
    </w:p>
    <w:p w:rsidR="003079E2" w:rsidRPr="003064CC" w:rsidRDefault="003079E2" w:rsidP="007A5740">
      <w:pPr>
        <w:jc w:val="center"/>
        <w:rPr>
          <w:rFonts w:eastAsia="Times New Roman"/>
          <w:color w:val="000000"/>
          <w:sz w:val="22"/>
          <w:szCs w:val="22"/>
          <w:lang w:val="kk-KZ" w:eastAsia="ru-RU"/>
        </w:rPr>
      </w:pPr>
      <w:r w:rsidRPr="003064CC">
        <w:rPr>
          <w:rFonts w:eastAsia="Times New Roman"/>
          <w:b/>
          <w:bCs/>
          <w:color w:val="000000"/>
          <w:sz w:val="22"/>
          <w:szCs w:val="22"/>
          <w:lang w:val="kk-KZ" w:eastAsia="ru-RU"/>
        </w:rPr>
        <w:t xml:space="preserve">Әлеуетті өнім берушінің бағағалр кестесі  </w:t>
      </w:r>
    </w:p>
    <w:p w:rsidR="003079E2" w:rsidRPr="003064CC" w:rsidRDefault="003079E2" w:rsidP="007A5740">
      <w:pPr>
        <w:jc w:val="center"/>
        <w:rPr>
          <w:rFonts w:eastAsia="Times New Roman"/>
          <w:color w:val="000000"/>
          <w:sz w:val="22"/>
          <w:szCs w:val="22"/>
          <w:lang w:val="kk-KZ" w:eastAsia="ru-RU"/>
        </w:rPr>
      </w:pPr>
      <w:r w:rsidRPr="003064CC">
        <w:rPr>
          <w:rFonts w:eastAsia="Times New Roman"/>
          <w:color w:val="000000"/>
          <w:sz w:val="22"/>
          <w:szCs w:val="22"/>
          <w:lang w:val="kk-KZ" w:eastAsia="ru-RU"/>
        </w:rPr>
        <w:t>(әлеуетті өнім берушінің атауы, әрбір лотқа жеке толтырылады)</w:t>
      </w:r>
      <w:r w:rsidRPr="003064CC">
        <w:rPr>
          <w:rFonts w:eastAsia="Times New Roman"/>
          <w:b/>
          <w:bCs/>
          <w:color w:val="000000"/>
          <w:sz w:val="22"/>
          <w:szCs w:val="22"/>
          <w:lang w:val="kk-KZ" w:eastAsia="ru-RU"/>
        </w:rPr>
        <w:t> </w:t>
      </w:r>
    </w:p>
    <w:tbl>
      <w:tblPr>
        <w:tblW w:w="5000" w:type="pct"/>
        <w:jc w:val="center"/>
        <w:tblCellMar>
          <w:left w:w="0" w:type="dxa"/>
          <w:right w:w="0" w:type="dxa"/>
        </w:tblCellMar>
        <w:tblLook w:val="04A0" w:firstRow="1" w:lastRow="0" w:firstColumn="1" w:lastColumn="0" w:noHBand="0" w:noVBand="1"/>
      </w:tblPr>
      <w:tblGrid>
        <w:gridCol w:w="506"/>
        <w:gridCol w:w="6561"/>
        <w:gridCol w:w="2368"/>
      </w:tblGrid>
      <w:tr w:rsidR="003079E2" w:rsidRPr="003064CC">
        <w:trPr>
          <w:trHeight w:val="20"/>
          <w:jc w:val="center"/>
        </w:trPr>
        <w:tc>
          <w:tcPr>
            <w:tcW w:w="26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3079E2" w:rsidRPr="003064CC" w:rsidRDefault="003079E2" w:rsidP="007A5740">
            <w:pPr>
              <w:spacing w:line="20" w:lineRule="atLeast"/>
              <w:jc w:val="center"/>
              <w:rPr>
                <w:rFonts w:eastAsia="Times New Roman"/>
                <w:color w:val="000000"/>
                <w:sz w:val="22"/>
                <w:szCs w:val="22"/>
                <w:lang w:val="kk-KZ" w:eastAsia="ru-RU"/>
              </w:rPr>
            </w:pPr>
            <w:r w:rsidRPr="003064CC">
              <w:rPr>
                <w:rFonts w:eastAsia="Times New Roman"/>
                <w:color w:val="000000"/>
                <w:sz w:val="22"/>
                <w:szCs w:val="22"/>
                <w:lang w:eastAsia="ru-RU"/>
              </w:rPr>
              <w:t xml:space="preserve">№ </w:t>
            </w:r>
            <w:proofErr w:type="gramStart"/>
            <w:r w:rsidRPr="003064CC">
              <w:rPr>
                <w:rFonts w:eastAsia="Times New Roman"/>
                <w:color w:val="000000"/>
                <w:sz w:val="22"/>
                <w:szCs w:val="22"/>
                <w:lang w:val="kk-KZ" w:eastAsia="ru-RU"/>
              </w:rPr>
              <w:t>р</w:t>
            </w:r>
            <w:proofErr w:type="gramEnd"/>
            <w:r w:rsidRPr="003064CC">
              <w:rPr>
                <w:rFonts w:eastAsia="Times New Roman"/>
                <w:color w:val="000000"/>
                <w:sz w:val="22"/>
                <w:szCs w:val="22"/>
                <w:lang w:val="kk-KZ" w:eastAsia="ru-RU"/>
              </w:rPr>
              <w:t>/с</w:t>
            </w:r>
          </w:p>
        </w:tc>
        <w:tc>
          <w:tcPr>
            <w:tcW w:w="347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79E2" w:rsidRPr="003064CC" w:rsidRDefault="003079E2" w:rsidP="007A5740">
            <w:pPr>
              <w:spacing w:line="20" w:lineRule="atLeast"/>
              <w:jc w:val="center"/>
              <w:rPr>
                <w:rFonts w:eastAsia="Times New Roman"/>
                <w:color w:val="000000"/>
                <w:sz w:val="22"/>
                <w:szCs w:val="22"/>
                <w:lang w:val="kk-KZ" w:eastAsia="ru-RU"/>
              </w:rPr>
            </w:pPr>
            <w:r w:rsidRPr="003064CC">
              <w:rPr>
                <w:rFonts w:eastAsia="Times New Roman"/>
                <w:color w:val="000000"/>
                <w:sz w:val="22"/>
                <w:szCs w:val="22"/>
                <w:lang w:val="kk-KZ" w:eastAsia="ru-RU"/>
              </w:rPr>
              <w:t>Мазмұны</w:t>
            </w:r>
          </w:p>
        </w:tc>
        <w:tc>
          <w:tcPr>
            <w:tcW w:w="125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79E2" w:rsidRPr="003064CC" w:rsidRDefault="003079E2" w:rsidP="007A5740">
            <w:pPr>
              <w:spacing w:line="20" w:lineRule="atLeast"/>
              <w:jc w:val="center"/>
              <w:rPr>
                <w:rFonts w:eastAsia="Times New Roman"/>
                <w:color w:val="000000"/>
                <w:sz w:val="22"/>
                <w:szCs w:val="22"/>
                <w:lang w:eastAsia="ru-RU"/>
              </w:rPr>
            </w:pPr>
            <w:r w:rsidRPr="003064CC">
              <w:rPr>
                <w:rFonts w:eastAsia="Times New Roman"/>
                <w:color w:val="000000"/>
                <w:sz w:val="22"/>
                <w:szCs w:val="22"/>
                <w:lang w:val="kk-KZ" w:eastAsia="ru-RU"/>
              </w:rPr>
              <w:t>Тауарлар атауы</w:t>
            </w:r>
          </w:p>
        </w:tc>
      </w:tr>
      <w:tr w:rsidR="003079E2" w:rsidRPr="003064CC">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3064CC" w:rsidRDefault="003079E2" w:rsidP="007A5740">
            <w:pPr>
              <w:spacing w:line="20" w:lineRule="atLeast"/>
              <w:jc w:val="center"/>
              <w:rPr>
                <w:rFonts w:eastAsia="Times New Roman"/>
                <w:color w:val="000000"/>
                <w:sz w:val="22"/>
                <w:szCs w:val="22"/>
                <w:lang w:eastAsia="ru-RU"/>
              </w:rPr>
            </w:pPr>
            <w:r w:rsidRPr="003064CC">
              <w:rPr>
                <w:rFonts w:eastAsia="Times New Roman"/>
                <w:color w:val="000000"/>
                <w:sz w:val="22"/>
                <w:szCs w:val="22"/>
                <w:lang w:eastAsia="ru-RU"/>
              </w:rPr>
              <w:t>1</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3064CC" w:rsidRDefault="003079E2" w:rsidP="007A5740">
            <w:pPr>
              <w:spacing w:line="20" w:lineRule="atLeast"/>
              <w:jc w:val="center"/>
              <w:rPr>
                <w:rFonts w:eastAsia="Times New Roman"/>
                <w:color w:val="000000"/>
                <w:sz w:val="22"/>
                <w:szCs w:val="22"/>
                <w:lang w:eastAsia="ru-RU"/>
              </w:rPr>
            </w:pPr>
            <w:r w:rsidRPr="003064CC">
              <w:rPr>
                <w:rFonts w:eastAsia="Times New Roman"/>
                <w:color w:val="000000"/>
                <w:sz w:val="22"/>
                <w:szCs w:val="22"/>
                <w:lang w:eastAsia="ru-RU"/>
              </w:rPr>
              <w:t>2</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3064CC" w:rsidRDefault="003079E2" w:rsidP="007A5740">
            <w:pPr>
              <w:spacing w:line="20" w:lineRule="atLeast"/>
              <w:jc w:val="center"/>
              <w:rPr>
                <w:rFonts w:eastAsia="Times New Roman"/>
                <w:color w:val="000000"/>
                <w:sz w:val="22"/>
                <w:szCs w:val="22"/>
                <w:lang w:eastAsia="ru-RU"/>
              </w:rPr>
            </w:pPr>
            <w:r w:rsidRPr="003064CC">
              <w:rPr>
                <w:rFonts w:eastAsia="Times New Roman"/>
                <w:color w:val="000000"/>
                <w:sz w:val="22"/>
                <w:szCs w:val="22"/>
                <w:lang w:eastAsia="ru-RU"/>
              </w:rPr>
              <w:t>3</w:t>
            </w:r>
          </w:p>
        </w:tc>
      </w:tr>
      <w:tr w:rsidR="003079E2" w:rsidRPr="003064CC">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3064CC" w:rsidRDefault="003079E2" w:rsidP="007A5740">
            <w:pPr>
              <w:spacing w:line="20" w:lineRule="atLeast"/>
              <w:rPr>
                <w:rFonts w:eastAsia="Times New Roman"/>
                <w:color w:val="000000"/>
                <w:sz w:val="22"/>
                <w:szCs w:val="22"/>
                <w:lang w:eastAsia="ru-RU"/>
              </w:rPr>
            </w:pPr>
            <w:r w:rsidRPr="003064CC">
              <w:rPr>
                <w:rFonts w:eastAsia="Times New Roman"/>
                <w:color w:val="000000"/>
                <w:sz w:val="22"/>
                <w:szCs w:val="22"/>
                <w:lang w:eastAsia="ru-RU"/>
              </w:rPr>
              <w:t>1.</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3064CC" w:rsidRDefault="003079E2" w:rsidP="007A5740">
            <w:pPr>
              <w:spacing w:line="20" w:lineRule="atLeast"/>
              <w:rPr>
                <w:rFonts w:eastAsia="Times New Roman"/>
                <w:color w:val="000000"/>
                <w:sz w:val="22"/>
                <w:szCs w:val="22"/>
                <w:lang w:val="kk-KZ" w:eastAsia="ru-RU"/>
              </w:rPr>
            </w:pPr>
            <w:r w:rsidRPr="003064CC">
              <w:rPr>
                <w:rFonts w:eastAsia="Times New Roman"/>
                <w:color w:val="000000"/>
                <w:sz w:val="22"/>
                <w:szCs w:val="22"/>
                <w:lang w:val="kk-KZ" w:eastAsia="ru-RU"/>
              </w:rPr>
              <w:t>Қысқаша сипаттамасы</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3064CC" w:rsidRDefault="003079E2" w:rsidP="007A5740">
            <w:pPr>
              <w:spacing w:line="20" w:lineRule="atLeast"/>
              <w:rPr>
                <w:rFonts w:eastAsia="Times New Roman"/>
                <w:color w:val="000000"/>
                <w:sz w:val="22"/>
                <w:szCs w:val="22"/>
                <w:lang w:eastAsia="ru-RU"/>
              </w:rPr>
            </w:pPr>
            <w:r w:rsidRPr="003064CC">
              <w:rPr>
                <w:rFonts w:eastAsia="Times New Roman"/>
                <w:color w:val="000000"/>
                <w:sz w:val="22"/>
                <w:szCs w:val="22"/>
                <w:lang w:eastAsia="ru-RU"/>
              </w:rPr>
              <w:t> </w:t>
            </w:r>
          </w:p>
        </w:tc>
      </w:tr>
      <w:tr w:rsidR="003079E2" w:rsidRPr="003064CC">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3064CC" w:rsidRDefault="003079E2" w:rsidP="007A5740">
            <w:pPr>
              <w:spacing w:line="20" w:lineRule="atLeast"/>
              <w:rPr>
                <w:rFonts w:eastAsia="Times New Roman"/>
                <w:color w:val="000000"/>
                <w:sz w:val="22"/>
                <w:szCs w:val="22"/>
                <w:lang w:eastAsia="ru-RU"/>
              </w:rPr>
            </w:pPr>
            <w:r w:rsidRPr="003064CC">
              <w:rPr>
                <w:rFonts w:eastAsia="Times New Roman"/>
                <w:color w:val="000000"/>
                <w:sz w:val="22"/>
                <w:szCs w:val="22"/>
                <w:lang w:eastAsia="ru-RU"/>
              </w:rPr>
              <w:t>2.</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3064CC" w:rsidRDefault="003079E2" w:rsidP="007A5740">
            <w:pPr>
              <w:spacing w:line="20" w:lineRule="atLeast"/>
              <w:rPr>
                <w:rFonts w:eastAsia="Times New Roman"/>
                <w:color w:val="000000"/>
                <w:sz w:val="22"/>
                <w:szCs w:val="22"/>
                <w:lang w:val="kk-KZ" w:eastAsia="ru-RU"/>
              </w:rPr>
            </w:pPr>
            <w:r w:rsidRPr="003064CC">
              <w:rPr>
                <w:rFonts w:eastAsia="Times New Roman"/>
                <w:color w:val="000000"/>
                <w:sz w:val="22"/>
                <w:szCs w:val="22"/>
                <w:lang w:val="kk-KZ" w:eastAsia="ru-RU"/>
              </w:rPr>
              <w:t xml:space="preserve">Шыққан елі </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3064CC" w:rsidRDefault="003079E2" w:rsidP="007A5740">
            <w:pPr>
              <w:spacing w:line="20" w:lineRule="atLeast"/>
              <w:rPr>
                <w:rFonts w:eastAsia="Times New Roman"/>
                <w:color w:val="000000"/>
                <w:sz w:val="22"/>
                <w:szCs w:val="22"/>
                <w:lang w:eastAsia="ru-RU"/>
              </w:rPr>
            </w:pPr>
            <w:r w:rsidRPr="003064CC">
              <w:rPr>
                <w:rFonts w:eastAsia="Times New Roman"/>
                <w:color w:val="000000"/>
                <w:sz w:val="22"/>
                <w:szCs w:val="22"/>
                <w:lang w:eastAsia="ru-RU"/>
              </w:rPr>
              <w:t> </w:t>
            </w:r>
          </w:p>
        </w:tc>
      </w:tr>
      <w:tr w:rsidR="003079E2" w:rsidRPr="003064CC">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3064CC" w:rsidRDefault="003079E2" w:rsidP="007A5740">
            <w:pPr>
              <w:spacing w:line="20" w:lineRule="atLeast"/>
              <w:rPr>
                <w:rFonts w:eastAsia="Times New Roman"/>
                <w:color w:val="000000"/>
                <w:sz w:val="22"/>
                <w:szCs w:val="22"/>
                <w:lang w:eastAsia="ru-RU"/>
              </w:rPr>
            </w:pPr>
            <w:r w:rsidRPr="003064CC">
              <w:rPr>
                <w:rFonts w:eastAsia="Times New Roman"/>
                <w:color w:val="000000"/>
                <w:sz w:val="22"/>
                <w:szCs w:val="22"/>
                <w:lang w:eastAsia="ru-RU"/>
              </w:rPr>
              <w:t>3.</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3064CC" w:rsidRDefault="003079E2" w:rsidP="007A5740">
            <w:pPr>
              <w:spacing w:line="20" w:lineRule="atLeast"/>
              <w:rPr>
                <w:rFonts w:eastAsia="Times New Roman"/>
                <w:color w:val="000000"/>
                <w:sz w:val="22"/>
                <w:szCs w:val="22"/>
                <w:lang w:eastAsia="ru-RU"/>
              </w:rPr>
            </w:pPr>
            <w:proofErr w:type="spellStart"/>
            <w:r w:rsidRPr="003064CC">
              <w:rPr>
                <w:rFonts w:eastAsia="Times New Roman"/>
                <w:color w:val="000000"/>
                <w:sz w:val="22"/>
                <w:szCs w:val="22"/>
                <w:lang w:eastAsia="ru-RU"/>
              </w:rPr>
              <w:t>Зауыт-дайындаушы</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3064CC" w:rsidRDefault="003079E2" w:rsidP="007A5740">
            <w:pPr>
              <w:spacing w:line="20" w:lineRule="atLeast"/>
              <w:rPr>
                <w:rFonts w:eastAsia="Times New Roman"/>
                <w:color w:val="000000"/>
                <w:sz w:val="22"/>
                <w:szCs w:val="22"/>
                <w:lang w:eastAsia="ru-RU"/>
              </w:rPr>
            </w:pPr>
            <w:r w:rsidRPr="003064CC">
              <w:rPr>
                <w:rFonts w:eastAsia="Times New Roman"/>
                <w:color w:val="000000"/>
                <w:sz w:val="22"/>
                <w:szCs w:val="22"/>
                <w:lang w:eastAsia="ru-RU"/>
              </w:rPr>
              <w:t> </w:t>
            </w:r>
          </w:p>
        </w:tc>
      </w:tr>
      <w:tr w:rsidR="003079E2" w:rsidRPr="003064CC">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3064CC" w:rsidRDefault="003079E2" w:rsidP="007A5740">
            <w:pPr>
              <w:spacing w:line="20" w:lineRule="atLeast"/>
              <w:rPr>
                <w:rFonts w:eastAsia="Times New Roman"/>
                <w:color w:val="000000"/>
                <w:sz w:val="22"/>
                <w:szCs w:val="22"/>
                <w:lang w:eastAsia="ru-RU"/>
              </w:rPr>
            </w:pPr>
            <w:r w:rsidRPr="003064CC">
              <w:rPr>
                <w:rFonts w:eastAsia="Times New Roman"/>
                <w:color w:val="000000"/>
                <w:sz w:val="22"/>
                <w:szCs w:val="22"/>
                <w:lang w:eastAsia="ru-RU"/>
              </w:rPr>
              <w:t>4.</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3064CC" w:rsidRDefault="003079E2" w:rsidP="007A5740">
            <w:pPr>
              <w:spacing w:line="20" w:lineRule="atLeast"/>
              <w:rPr>
                <w:rFonts w:eastAsia="Times New Roman"/>
                <w:color w:val="000000"/>
                <w:sz w:val="22"/>
                <w:szCs w:val="22"/>
                <w:lang w:eastAsia="ru-RU"/>
              </w:rPr>
            </w:pPr>
            <w:proofErr w:type="spellStart"/>
            <w:r w:rsidRPr="003064CC">
              <w:rPr>
                <w:rFonts w:eastAsia="Times New Roman"/>
                <w:color w:val="000000"/>
                <w:sz w:val="22"/>
                <w:szCs w:val="22"/>
                <w:lang w:eastAsia="ru-RU"/>
              </w:rPr>
              <w:t>Өлшем</w:t>
            </w:r>
            <w:proofErr w:type="spellEnd"/>
            <w:r w:rsidRPr="003064CC">
              <w:rPr>
                <w:rFonts w:eastAsia="Times New Roman"/>
                <w:color w:val="000000"/>
                <w:sz w:val="22"/>
                <w:szCs w:val="22"/>
                <w:lang w:eastAsia="ru-RU"/>
              </w:rPr>
              <w:t xml:space="preserve"> </w:t>
            </w:r>
            <w:proofErr w:type="spellStart"/>
            <w:r w:rsidRPr="003064CC">
              <w:rPr>
                <w:rFonts w:eastAsia="Times New Roman"/>
                <w:color w:val="000000"/>
                <w:sz w:val="22"/>
                <w:szCs w:val="22"/>
                <w:lang w:eastAsia="ru-RU"/>
              </w:rPr>
              <w:t>бірлігі</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3064CC" w:rsidRDefault="003079E2" w:rsidP="007A5740">
            <w:pPr>
              <w:spacing w:line="20" w:lineRule="atLeast"/>
              <w:rPr>
                <w:rFonts w:eastAsia="Times New Roman"/>
                <w:color w:val="000000"/>
                <w:sz w:val="22"/>
                <w:szCs w:val="22"/>
                <w:lang w:eastAsia="ru-RU"/>
              </w:rPr>
            </w:pPr>
            <w:r w:rsidRPr="003064CC">
              <w:rPr>
                <w:rFonts w:eastAsia="Times New Roman"/>
                <w:color w:val="000000"/>
                <w:sz w:val="22"/>
                <w:szCs w:val="22"/>
                <w:lang w:eastAsia="ru-RU"/>
              </w:rPr>
              <w:t> </w:t>
            </w:r>
          </w:p>
        </w:tc>
      </w:tr>
      <w:tr w:rsidR="003079E2" w:rsidRPr="003064CC">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3064CC" w:rsidRDefault="003079E2" w:rsidP="007A5740">
            <w:pPr>
              <w:spacing w:line="20" w:lineRule="atLeast"/>
              <w:rPr>
                <w:rFonts w:eastAsia="Times New Roman"/>
                <w:color w:val="000000"/>
                <w:sz w:val="22"/>
                <w:szCs w:val="22"/>
                <w:lang w:eastAsia="ru-RU"/>
              </w:rPr>
            </w:pPr>
            <w:r w:rsidRPr="003064CC">
              <w:rPr>
                <w:rFonts w:eastAsia="Times New Roman"/>
                <w:color w:val="000000"/>
                <w:sz w:val="22"/>
                <w:szCs w:val="22"/>
                <w:lang w:eastAsia="ru-RU"/>
              </w:rPr>
              <w:t>5.</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3064CC" w:rsidRDefault="003079E2" w:rsidP="007A5740">
            <w:pPr>
              <w:rPr>
                <w:rFonts w:eastAsia="Times New Roman"/>
                <w:color w:val="000000"/>
                <w:sz w:val="22"/>
                <w:szCs w:val="22"/>
                <w:lang w:eastAsia="ru-RU"/>
              </w:rPr>
            </w:pPr>
            <w:r w:rsidRPr="003064CC">
              <w:rPr>
                <w:rFonts w:eastAsia="Times New Roman"/>
                <w:color w:val="000000"/>
                <w:sz w:val="22"/>
                <w:szCs w:val="22"/>
                <w:lang w:val="kk-KZ" w:eastAsia="ru-RU"/>
              </w:rPr>
              <w:t xml:space="preserve">Бағасы </w:t>
            </w:r>
            <w:r w:rsidRPr="003064CC">
              <w:rPr>
                <w:rFonts w:eastAsia="Times New Roman"/>
                <w:color w:val="000000"/>
                <w:sz w:val="22"/>
                <w:szCs w:val="22"/>
                <w:lang w:eastAsia="ru-RU"/>
              </w:rPr>
              <w:t>_________</w:t>
            </w:r>
            <w:r w:rsidRPr="003064CC">
              <w:rPr>
                <w:rFonts w:eastAsia="Times New Roman"/>
                <w:color w:val="000000"/>
                <w:sz w:val="22"/>
                <w:szCs w:val="22"/>
                <w:lang w:val="kk-KZ" w:eastAsia="ru-RU"/>
              </w:rPr>
              <w:t xml:space="preserve"> бір данасына</w:t>
            </w:r>
            <w:r w:rsidRPr="003064CC">
              <w:rPr>
                <w:rFonts w:eastAsia="Times New Roman"/>
                <w:color w:val="000000"/>
                <w:sz w:val="22"/>
                <w:szCs w:val="22"/>
                <w:lang w:eastAsia="ru-RU"/>
              </w:rPr>
              <w:t xml:space="preserve">__________________ </w:t>
            </w:r>
          </w:p>
          <w:p w:rsidR="003079E2" w:rsidRPr="003064CC" w:rsidRDefault="003079E2" w:rsidP="007A5740">
            <w:pPr>
              <w:rPr>
                <w:rFonts w:eastAsia="Times New Roman"/>
                <w:color w:val="000000"/>
                <w:sz w:val="22"/>
                <w:szCs w:val="22"/>
                <w:lang w:eastAsia="ru-RU"/>
              </w:rPr>
            </w:pPr>
            <w:r w:rsidRPr="003064CC">
              <w:rPr>
                <w:rFonts w:eastAsia="Times New Roman"/>
                <w:color w:val="000000"/>
                <w:sz w:val="22"/>
                <w:szCs w:val="22"/>
                <w:lang w:eastAsia="ru-RU"/>
              </w:rPr>
              <w:t>ИНКОТЕРМС 20</w:t>
            </w:r>
            <w:r w:rsidR="00E406CA" w:rsidRPr="003064CC">
              <w:rPr>
                <w:rFonts w:eastAsia="Times New Roman"/>
                <w:color w:val="000000"/>
                <w:sz w:val="22"/>
                <w:szCs w:val="22"/>
                <w:lang w:val="kk-KZ" w:eastAsia="ru-RU"/>
              </w:rPr>
              <w:t>1</w:t>
            </w:r>
            <w:r w:rsidRPr="003064CC">
              <w:rPr>
                <w:rFonts w:eastAsia="Times New Roman"/>
                <w:color w:val="000000"/>
                <w:sz w:val="22"/>
                <w:szCs w:val="22"/>
                <w:lang w:eastAsia="ru-RU"/>
              </w:rPr>
              <w:t xml:space="preserve">0__________________ </w:t>
            </w:r>
            <w:proofErr w:type="spellStart"/>
            <w:r w:rsidRPr="003064CC">
              <w:rPr>
                <w:rFonts w:eastAsia="Times New Roman"/>
                <w:color w:val="000000"/>
                <w:sz w:val="22"/>
                <w:szCs w:val="22"/>
                <w:lang w:eastAsia="ru-RU"/>
              </w:rPr>
              <w:t>талаптарына</w:t>
            </w:r>
            <w:proofErr w:type="spellEnd"/>
            <w:r w:rsidRPr="003064CC">
              <w:rPr>
                <w:rFonts w:eastAsia="Times New Roman"/>
                <w:color w:val="000000"/>
                <w:sz w:val="22"/>
                <w:szCs w:val="22"/>
                <w:lang w:eastAsia="ru-RU"/>
              </w:rPr>
              <w:t xml:space="preserve"> </w:t>
            </w:r>
            <w:proofErr w:type="spellStart"/>
            <w:r w:rsidRPr="003064CC">
              <w:rPr>
                <w:rFonts w:eastAsia="Times New Roman"/>
                <w:color w:val="000000"/>
                <w:sz w:val="22"/>
                <w:szCs w:val="22"/>
                <w:lang w:eastAsia="ru-RU"/>
              </w:rPr>
              <w:t>сай</w:t>
            </w:r>
            <w:proofErr w:type="spellEnd"/>
            <w:r w:rsidRPr="003064CC">
              <w:rPr>
                <w:rFonts w:eastAsia="Times New Roman"/>
                <w:color w:val="000000"/>
                <w:sz w:val="22"/>
                <w:szCs w:val="22"/>
                <w:lang w:eastAsia="ru-RU"/>
              </w:rPr>
              <w:t>.</w:t>
            </w:r>
          </w:p>
          <w:p w:rsidR="003079E2" w:rsidRPr="003064CC" w:rsidRDefault="003079E2" w:rsidP="007A5740">
            <w:pPr>
              <w:spacing w:line="20" w:lineRule="atLeast"/>
              <w:ind w:firstLine="1481"/>
              <w:rPr>
                <w:rFonts w:eastAsia="Times New Roman"/>
                <w:color w:val="000000"/>
                <w:sz w:val="22"/>
                <w:szCs w:val="22"/>
                <w:lang w:eastAsia="ru-RU"/>
              </w:rPr>
            </w:pPr>
            <w:r w:rsidRPr="003064CC">
              <w:rPr>
                <w:rFonts w:eastAsia="Times New Roman"/>
                <w:color w:val="000000"/>
                <w:sz w:val="22"/>
                <w:szCs w:val="22"/>
                <w:lang w:eastAsia="ru-RU"/>
              </w:rPr>
              <w:t xml:space="preserve">      (</w:t>
            </w:r>
            <w:r w:rsidRPr="003064CC">
              <w:rPr>
                <w:rFonts w:eastAsia="Times New Roman"/>
                <w:color w:val="000000"/>
                <w:sz w:val="22"/>
                <w:szCs w:val="22"/>
                <w:lang w:val="kk-KZ" w:eastAsia="ru-RU"/>
              </w:rPr>
              <w:t>межелі пункті</w:t>
            </w:r>
            <w:r w:rsidRPr="003064CC">
              <w:rPr>
                <w:rFonts w:eastAsia="Times New Roman"/>
                <w:color w:val="000000"/>
                <w:sz w:val="22"/>
                <w:szCs w:val="22"/>
                <w:lang w:eastAsia="ru-RU"/>
              </w:rPr>
              <w:t>)</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3064CC" w:rsidRDefault="003079E2" w:rsidP="007A5740">
            <w:pPr>
              <w:spacing w:line="20" w:lineRule="atLeast"/>
              <w:rPr>
                <w:rFonts w:eastAsia="Times New Roman"/>
                <w:color w:val="000000"/>
                <w:sz w:val="22"/>
                <w:szCs w:val="22"/>
                <w:lang w:eastAsia="ru-RU"/>
              </w:rPr>
            </w:pPr>
            <w:r w:rsidRPr="003064CC">
              <w:rPr>
                <w:rFonts w:eastAsia="Times New Roman"/>
                <w:color w:val="000000"/>
                <w:sz w:val="22"/>
                <w:szCs w:val="22"/>
                <w:lang w:eastAsia="ru-RU"/>
              </w:rPr>
              <w:t> </w:t>
            </w:r>
          </w:p>
        </w:tc>
      </w:tr>
      <w:tr w:rsidR="003079E2" w:rsidRPr="003064CC">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3064CC" w:rsidRDefault="003079E2" w:rsidP="007A5740">
            <w:pPr>
              <w:spacing w:line="20" w:lineRule="atLeast"/>
              <w:rPr>
                <w:rFonts w:eastAsia="Times New Roman"/>
                <w:color w:val="000000"/>
                <w:sz w:val="22"/>
                <w:szCs w:val="22"/>
                <w:lang w:eastAsia="ru-RU"/>
              </w:rPr>
            </w:pPr>
            <w:r w:rsidRPr="003064CC">
              <w:rPr>
                <w:rFonts w:eastAsia="Times New Roman"/>
                <w:color w:val="000000"/>
                <w:sz w:val="22"/>
                <w:szCs w:val="22"/>
                <w:lang w:eastAsia="ru-RU"/>
              </w:rPr>
              <w:t>6.</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3064CC" w:rsidRDefault="003079E2" w:rsidP="007A5740">
            <w:pPr>
              <w:spacing w:line="20" w:lineRule="atLeast"/>
              <w:rPr>
                <w:rFonts w:eastAsia="Times New Roman"/>
                <w:color w:val="000000"/>
                <w:sz w:val="22"/>
                <w:szCs w:val="22"/>
                <w:lang w:eastAsia="ru-RU"/>
              </w:rPr>
            </w:pPr>
            <w:r w:rsidRPr="003064CC">
              <w:rPr>
                <w:rFonts w:eastAsia="Times New Roman"/>
                <w:color w:val="000000"/>
                <w:sz w:val="22"/>
                <w:szCs w:val="22"/>
                <w:lang w:eastAsia="ru-RU"/>
              </w:rPr>
              <w:t>М</w:t>
            </w:r>
            <w:r w:rsidRPr="003064CC">
              <w:rPr>
                <w:rFonts w:eastAsia="Times New Roman"/>
                <w:color w:val="000000"/>
                <w:sz w:val="22"/>
                <w:szCs w:val="22"/>
                <w:lang w:val="kk-KZ" w:eastAsia="ru-RU"/>
              </w:rPr>
              <w:t>өлшері</w:t>
            </w:r>
            <w:r w:rsidRPr="003064CC">
              <w:rPr>
                <w:rFonts w:eastAsia="Times New Roman"/>
                <w:color w:val="000000"/>
                <w:sz w:val="22"/>
                <w:szCs w:val="22"/>
                <w:lang w:eastAsia="ru-RU"/>
              </w:rPr>
              <w:t xml:space="preserve"> (</w:t>
            </w:r>
            <w:r w:rsidRPr="003064CC">
              <w:rPr>
                <w:rFonts w:eastAsia="Times New Roman"/>
                <w:color w:val="000000"/>
                <w:sz w:val="22"/>
                <w:szCs w:val="22"/>
                <w:lang w:val="kk-KZ" w:eastAsia="ru-RU"/>
              </w:rPr>
              <w:t>көлемі)</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3064CC" w:rsidRDefault="003079E2" w:rsidP="007A5740">
            <w:pPr>
              <w:spacing w:line="20" w:lineRule="atLeast"/>
              <w:rPr>
                <w:rFonts w:eastAsia="Times New Roman"/>
                <w:color w:val="000000"/>
                <w:sz w:val="22"/>
                <w:szCs w:val="22"/>
                <w:lang w:eastAsia="ru-RU"/>
              </w:rPr>
            </w:pPr>
            <w:r w:rsidRPr="003064CC">
              <w:rPr>
                <w:rFonts w:eastAsia="Times New Roman"/>
                <w:color w:val="000000"/>
                <w:sz w:val="22"/>
                <w:szCs w:val="22"/>
                <w:lang w:eastAsia="ru-RU"/>
              </w:rPr>
              <w:t> </w:t>
            </w:r>
          </w:p>
        </w:tc>
      </w:tr>
      <w:tr w:rsidR="003079E2" w:rsidRPr="003064CC">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3064CC" w:rsidRDefault="003079E2" w:rsidP="007A5740">
            <w:pPr>
              <w:spacing w:line="20" w:lineRule="atLeast"/>
              <w:rPr>
                <w:rFonts w:eastAsia="Times New Roman"/>
                <w:color w:val="000000"/>
                <w:sz w:val="22"/>
                <w:szCs w:val="22"/>
                <w:lang w:eastAsia="ru-RU"/>
              </w:rPr>
            </w:pPr>
            <w:r w:rsidRPr="003064CC">
              <w:rPr>
                <w:rFonts w:eastAsia="Times New Roman"/>
                <w:color w:val="000000"/>
                <w:sz w:val="22"/>
                <w:szCs w:val="22"/>
                <w:lang w:eastAsia="ru-RU"/>
              </w:rPr>
              <w:t>7.</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3064CC" w:rsidRDefault="003079E2" w:rsidP="007A5740">
            <w:pPr>
              <w:spacing w:line="20" w:lineRule="atLeast"/>
              <w:rPr>
                <w:rFonts w:eastAsia="Times New Roman"/>
                <w:color w:val="000000"/>
                <w:sz w:val="22"/>
                <w:szCs w:val="22"/>
                <w:lang w:eastAsia="ru-RU"/>
              </w:rPr>
            </w:pPr>
            <w:proofErr w:type="spellStart"/>
            <w:r w:rsidRPr="003064CC">
              <w:rPr>
                <w:rFonts w:eastAsia="Times New Roman"/>
                <w:color w:val="000000"/>
                <w:sz w:val="22"/>
                <w:szCs w:val="22"/>
                <w:lang w:eastAsia="ru-RU"/>
              </w:rPr>
              <w:t>Барлық</w:t>
            </w:r>
            <w:proofErr w:type="spellEnd"/>
            <w:r w:rsidRPr="003064CC">
              <w:rPr>
                <w:rFonts w:eastAsia="Times New Roman"/>
                <w:color w:val="000000"/>
                <w:sz w:val="22"/>
                <w:szCs w:val="22"/>
                <w:lang w:eastAsia="ru-RU"/>
              </w:rPr>
              <w:t xml:space="preserve"> </w:t>
            </w:r>
            <w:proofErr w:type="spellStart"/>
            <w:proofErr w:type="gramStart"/>
            <w:r w:rsidRPr="003064CC">
              <w:rPr>
                <w:rFonts w:eastAsia="Times New Roman"/>
                <w:color w:val="000000"/>
                <w:sz w:val="22"/>
                <w:szCs w:val="22"/>
                <w:lang w:eastAsia="ru-RU"/>
              </w:rPr>
              <w:t>ба</w:t>
            </w:r>
            <w:proofErr w:type="gramEnd"/>
            <w:r w:rsidRPr="003064CC">
              <w:rPr>
                <w:rFonts w:eastAsia="Times New Roman"/>
                <w:color w:val="000000"/>
                <w:sz w:val="22"/>
                <w:szCs w:val="22"/>
                <w:lang w:eastAsia="ru-RU"/>
              </w:rPr>
              <w:t>ғасы</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3064CC" w:rsidRDefault="003079E2" w:rsidP="007A5740">
            <w:pPr>
              <w:spacing w:line="20" w:lineRule="atLeast"/>
              <w:rPr>
                <w:rFonts w:eastAsia="Times New Roman"/>
                <w:color w:val="000000"/>
                <w:sz w:val="22"/>
                <w:szCs w:val="22"/>
                <w:lang w:eastAsia="ru-RU"/>
              </w:rPr>
            </w:pPr>
            <w:r w:rsidRPr="003064CC">
              <w:rPr>
                <w:rFonts w:eastAsia="Times New Roman"/>
                <w:color w:val="000000"/>
                <w:sz w:val="22"/>
                <w:szCs w:val="22"/>
                <w:lang w:eastAsia="ru-RU"/>
              </w:rPr>
              <w:t> </w:t>
            </w:r>
          </w:p>
        </w:tc>
      </w:tr>
      <w:tr w:rsidR="003079E2" w:rsidRPr="003064CC" w:rsidTr="004160CF">
        <w:trPr>
          <w:trHeight w:val="689"/>
          <w:jc w:val="center"/>
        </w:trPr>
        <w:tc>
          <w:tcPr>
            <w:tcW w:w="268" w:type="pct"/>
            <w:tcBorders>
              <w:top w:val="nil"/>
              <w:left w:val="single" w:sz="8" w:space="0" w:color="auto"/>
              <w:bottom w:val="nil"/>
              <w:right w:val="single" w:sz="8" w:space="0" w:color="auto"/>
            </w:tcBorders>
            <w:tcMar>
              <w:top w:w="0" w:type="dxa"/>
              <w:left w:w="40" w:type="dxa"/>
              <w:bottom w:w="0" w:type="dxa"/>
              <w:right w:w="40" w:type="dxa"/>
            </w:tcMar>
          </w:tcPr>
          <w:p w:rsidR="003079E2" w:rsidRPr="003064CC" w:rsidRDefault="003079E2" w:rsidP="007A5740">
            <w:pPr>
              <w:rPr>
                <w:rFonts w:eastAsia="Times New Roman"/>
                <w:color w:val="000000"/>
                <w:sz w:val="22"/>
                <w:szCs w:val="22"/>
                <w:lang w:eastAsia="ru-RU"/>
              </w:rPr>
            </w:pPr>
            <w:r w:rsidRPr="003064CC">
              <w:rPr>
                <w:rFonts w:eastAsia="Times New Roman"/>
                <w:color w:val="000000"/>
                <w:sz w:val="22"/>
                <w:szCs w:val="22"/>
                <w:lang w:eastAsia="ru-RU"/>
              </w:rPr>
              <w:t>8.</w:t>
            </w:r>
          </w:p>
        </w:tc>
        <w:tc>
          <w:tcPr>
            <w:tcW w:w="3477" w:type="pct"/>
            <w:tcBorders>
              <w:top w:val="nil"/>
              <w:left w:val="nil"/>
              <w:bottom w:val="nil"/>
              <w:right w:val="single" w:sz="8" w:space="0" w:color="auto"/>
            </w:tcBorders>
            <w:tcMar>
              <w:top w:w="0" w:type="dxa"/>
              <w:left w:w="40" w:type="dxa"/>
              <w:bottom w:w="0" w:type="dxa"/>
              <w:right w:w="40" w:type="dxa"/>
            </w:tcMar>
          </w:tcPr>
          <w:p w:rsidR="003079E2" w:rsidRPr="003064CC" w:rsidRDefault="003079E2" w:rsidP="007A5740">
            <w:pPr>
              <w:rPr>
                <w:rFonts w:eastAsia="Times New Roman"/>
                <w:color w:val="000000"/>
                <w:sz w:val="22"/>
                <w:szCs w:val="22"/>
                <w:lang w:eastAsia="ru-RU"/>
              </w:rPr>
            </w:pPr>
            <w:r w:rsidRPr="003064CC">
              <w:rPr>
                <w:rFonts w:eastAsia="Times New Roman"/>
                <w:color w:val="000000"/>
                <w:sz w:val="22"/>
                <w:szCs w:val="22"/>
                <w:lang w:val="kk-KZ" w:eastAsia="ru-RU"/>
              </w:rPr>
              <w:t>Жалпы бағасы</w:t>
            </w:r>
            <w:r w:rsidRPr="003064CC">
              <w:rPr>
                <w:rFonts w:eastAsia="Times New Roman"/>
                <w:color w:val="000000"/>
                <w:sz w:val="22"/>
                <w:szCs w:val="22"/>
                <w:lang w:eastAsia="ru-RU"/>
              </w:rPr>
              <w:t xml:space="preserve">________ </w:t>
            </w:r>
            <w:r w:rsidRPr="003064CC">
              <w:rPr>
                <w:rFonts w:eastAsia="Times New Roman"/>
                <w:color w:val="000000"/>
                <w:sz w:val="22"/>
                <w:szCs w:val="22"/>
                <w:lang w:val="kk-KZ" w:eastAsia="ru-RU"/>
              </w:rPr>
              <w:t>И</w:t>
            </w:r>
            <w:r w:rsidRPr="003064CC">
              <w:rPr>
                <w:rFonts w:eastAsia="Times New Roman"/>
                <w:color w:val="000000"/>
                <w:sz w:val="22"/>
                <w:szCs w:val="22"/>
                <w:lang w:eastAsia="ru-RU"/>
              </w:rPr>
              <w:t>НКОТЕРМС 20</w:t>
            </w:r>
            <w:r w:rsidR="00E406CA" w:rsidRPr="003064CC">
              <w:rPr>
                <w:rFonts w:eastAsia="Times New Roman"/>
                <w:color w:val="000000"/>
                <w:sz w:val="22"/>
                <w:szCs w:val="22"/>
                <w:lang w:val="kk-KZ" w:eastAsia="ru-RU"/>
              </w:rPr>
              <w:t>1</w:t>
            </w:r>
            <w:r w:rsidRPr="003064CC">
              <w:rPr>
                <w:rFonts w:eastAsia="Times New Roman"/>
                <w:color w:val="000000"/>
                <w:sz w:val="22"/>
                <w:szCs w:val="22"/>
                <w:lang w:eastAsia="ru-RU"/>
              </w:rPr>
              <w:t xml:space="preserve">0______________талаптарына </w:t>
            </w:r>
            <w:proofErr w:type="spellStart"/>
            <w:r w:rsidRPr="003064CC">
              <w:rPr>
                <w:rFonts w:eastAsia="Times New Roman"/>
                <w:color w:val="000000"/>
                <w:sz w:val="22"/>
                <w:szCs w:val="22"/>
                <w:lang w:eastAsia="ru-RU"/>
              </w:rPr>
              <w:t>сай</w:t>
            </w:r>
            <w:proofErr w:type="spellEnd"/>
            <w:r w:rsidRPr="003064CC">
              <w:rPr>
                <w:rFonts w:eastAsia="Times New Roman"/>
                <w:color w:val="000000"/>
                <w:sz w:val="22"/>
                <w:szCs w:val="22"/>
                <w:lang w:eastAsia="ru-RU"/>
              </w:rPr>
              <w:t>.</w:t>
            </w:r>
          </w:p>
          <w:p w:rsidR="003079E2" w:rsidRPr="003064CC" w:rsidRDefault="003079E2" w:rsidP="007A5740">
            <w:pPr>
              <w:ind w:firstLine="488"/>
              <w:rPr>
                <w:rFonts w:eastAsia="Times New Roman"/>
                <w:color w:val="000000"/>
                <w:sz w:val="22"/>
                <w:szCs w:val="22"/>
                <w:lang w:val="kk-KZ" w:eastAsia="ru-RU"/>
              </w:rPr>
            </w:pPr>
            <w:r w:rsidRPr="003064CC">
              <w:rPr>
                <w:rFonts w:eastAsia="Times New Roman"/>
                <w:color w:val="000000"/>
                <w:sz w:val="22"/>
                <w:szCs w:val="22"/>
                <w:lang w:eastAsia="ru-RU"/>
              </w:rPr>
              <w:t>(</w:t>
            </w:r>
            <w:proofErr w:type="spellStart"/>
            <w:r w:rsidRPr="003064CC">
              <w:rPr>
                <w:rFonts w:eastAsia="Times New Roman"/>
                <w:color w:val="000000"/>
                <w:sz w:val="22"/>
                <w:szCs w:val="22"/>
                <w:lang w:eastAsia="ru-RU"/>
              </w:rPr>
              <w:t>межел</w:t>
            </w:r>
            <w:proofErr w:type="spellEnd"/>
            <w:r w:rsidRPr="003064CC">
              <w:rPr>
                <w:rFonts w:eastAsia="Times New Roman"/>
                <w:color w:val="000000"/>
                <w:sz w:val="22"/>
                <w:szCs w:val="22"/>
                <w:lang w:val="kk-KZ" w:eastAsia="ru-RU"/>
              </w:rPr>
              <w:t xml:space="preserve">і </w:t>
            </w:r>
            <w:r w:rsidRPr="003064CC">
              <w:rPr>
                <w:rFonts w:eastAsia="Times New Roman"/>
                <w:color w:val="000000"/>
                <w:sz w:val="22"/>
                <w:szCs w:val="22"/>
                <w:lang w:eastAsia="ru-RU"/>
              </w:rPr>
              <w:t>пункт</w:t>
            </w:r>
            <w:r w:rsidRPr="003064CC">
              <w:rPr>
                <w:rFonts w:eastAsia="Times New Roman"/>
                <w:color w:val="000000"/>
                <w:sz w:val="22"/>
                <w:szCs w:val="22"/>
                <w:lang w:val="kk-KZ" w:eastAsia="ru-RU"/>
              </w:rPr>
              <w:t>і</w:t>
            </w:r>
            <w:r w:rsidRPr="003064CC">
              <w:rPr>
                <w:rFonts w:eastAsia="Times New Roman"/>
                <w:color w:val="000000"/>
                <w:sz w:val="22"/>
                <w:szCs w:val="22"/>
                <w:lang w:eastAsia="ru-RU"/>
              </w:rPr>
              <w:t xml:space="preserve">) </w:t>
            </w:r>
          </w:p>
          <w:p w:rsidR="003079E2" w:rsidRPr="003064CC" w:rsidRDefault="003079E2" w:rsidP="007A5740">
            <w:pPr>
              <w:ind w:firstLine="488"/>
              <w:rPr>
                <w:rFonts w:eastAsia="Times New Roman"/>
                <w:color w:val="000000"/>
                <w:sz w:val="22"/>
                <w:szCs w:val="22"/>
                <w:lang w:val="kk-KZ" w:eastAsia="ru-RU"/>
              </w:rPr>
            </w:pPr>
            <w:r w:rsidRPr="003064CC">
              <w:rPr>
                <w:rFonts w:eastAsia="Times New Roman"/>
                <w:color w:val="000000"/>
                <w:sz w:val="22"/>
                <w:szCs w:val="22"/>
                <w:lang w:val="kk-KZ" w:eastAsia="ru-RU"/>
              </w:rPr>
              <w:t>Әлеуетті өнім берушінің тасымалдауға, сақтандыруға, кеден бажын төлеуге, ҚҚС және басқа салықтарды, төлемдер мен алымдарды және басқа да шығыстарын қоса алғанда.</w:t>
            </w:r>
          </w:p>
          <w:p w:rsidR="003079E2" w:rsidRPr="003064CC" w:rsidRDefault="003079E2" w:rsidP="007A5740">
            <w:pPr>
              <w:ind w:firstLine="488"/>
              <w:rPr>
                <w:rFonts w:eastAsia="Times New Roman"/>
                <w:color w:val="000000"/>
                <w:sz w:val="22"/>
                <w:szCs w:val="22"/>
                <w:lang w:val="kk-KZ" w:eastAsia="ru-RU"/>
              </w:rPr>
            </w:pPr>
            <w:r w:rsidRPr="003064CC">
              <w:rPr>
                <w:rFonts w:eastAsia="Times New Roman"/>
                <w:color w:val="000000"/>
                <w:sz w:val="22"/>
                <w:szCs w:val="22"/>
                <w:lang w:val="kk-KZ" w:eastAsia="ru-RU"/>
              </w:rPr>
              <w:t>Әлеуетті өнім беруші басқа шығыстарды да көрсетуге құқылы, оның ішінде:</w:t>
            </w:r>
          </w:p>
          <w:p w:rsidR="003079E2" w:rsidRPr="003064CC" w:rsidRDefault="003079E2" w:rsidP="007A5740">
            <w:pPr>
              <w:rPr>
                <w:rFonts w:eastAsia="Times New Roman"/>
                <w:color w:val="000000"/>
                <w:sz w:val="22"/>
                <w:szCs w:val="22"/>
                <w:lang w:eastAsia="ru-RU"/>
              </w:rPr>
            </w:pPr>
            <w:r w:rsidRPr="003064CC">
              <w:rPr>
                <w:rFonts w:eastAsia="Times New Roman"/>
                <w:color w:val="000000"/>
                <w:sz w:val="22"/>
                <w:szCs w:val="22"/>
                <w:lang w:eastAsia="ru-RU"/>
              </w:rPr>
              <w:t xml:space="preserve">8.1. </w:t>
            </w:r>
          </w:p>
          <w:p w:rsidR="003079E2" w:rsidRPr="003064CC" w:rsidRDefault="003079E2" w:rsidP="007A5740">
            <w:pPr>
              <w:rPr>
                <w:rFonts w:eastAsia="Times New Roman"/>
                <w:color w:val="000000"/>
                <w:sz w:val="22"/>
                <w:szCs w:val="22"/>
                <w:lang w:eastAsia="ru-RU"/>
              </w:rPr>
            </w:pPr>
            <w:r w:rsidRPr="003064CC">
              <w:rPr>
                <w:rFonts w:eastAsia="Times New Roman"/>
                <w:color w:val="000000"/>
                <w:sz w:val="22"/>
                <w:szCs w:val="22"/>
                <w:lang w:eastAsia="ru-RU"/>
              </w:rPr>
              <w:t>8.2.</w:t>
            </w:r>
          </w:p>
        </w:tc>
        <w:tc>
          <w:tcPr>
            <w:tcW w:w="1255" w:type="pct"/>
            <w:tcBorders>
              <w:top w:val="nil"/>
              <w:left w:val="nil"/>
              <w:bottom w:val="nil"/>
              <w:right w:val="single" w:sz="8" w:space="0" w:color="auto"/>
            </w:tcBorders>
            <w:tcMar>
              <w:top w:w="0" w:type="dxa"/>
              <w:left w:w="40" w:type="dxa"/>
              <w:bottom w:w="0" w:type="dxa"/>
              <w:right w:w="40" w:type="dxa"/>
            </w:tcMar>
          </w:tcPr>
          <w:p w:rsidR="003079E2" w:rsidRPr="003064CC" w:rsidRDefault="003079E2" w:rsidP="007A5740">
            <w:pPr>
              <w:rPr>
                <w:rFonts w:eastAsia="Times New Roman"/>
                <w:color w:val="000000"/>
                <w:sz w:val="22"/>
                <w:szCs w:val="22"/>
                <w:lang w:eastAsia="ru-RU"/>
              </w:rPr>
            </w:pPr>
            <w:r w:rsidRPr="003064CC">
              <w:rPr>
                <w:rFonts w:eastAsia="Times New Roman"/>
                <w:color w:val="000000"/>
                <w:sz w:val="22"/>
                <w:szCs w:val="22"/>
                <w:lang w:eastAsia="ru-RU"/>
              </w:rPr>
              <w:t> </w:t>
            </w:r>
          </w:p>
        </w:tc>
      </w:tr>
    </w:tbl>
    <w:p w:rsidR="003079E2" w:rsidRPr="003064CC" w:rsidRDefault="003079E2" w:rsidP="007A5740">
      <w:pPr>
        <w:rPr>
          <w:rFonts w:eastAsia="Times New Roman"/>
          <w:color w:val="000000"/>
          <w:sz w:val="22"/>
          <w:szCs w:val="22"/>
          <w:lang w:eastAsia="ru-RU"/>
        </w:rPr>
      </w:pPr>
    </w:p>
    <w:p w:rsidR="007A5740" w:rsidRPr="003064CC" w:rsidRDefault="003079E2" w:rsidP="007A5740">
      <w:pPr>
        <w:ind w:firstLine="400"/>
        <w:jc w:val="both"/>
        <w:rPr>
          <w:rFonts w:eastAsia="Times New Roman"/>
          <w:color w:val="000000"/>
          <w:sz w:val="22"/>
          <w:szCs w:val="22"/>
          <w:lang w:val="kk-KZ" w:eastAsia="ru-RU"/>
        </w:rPr>
      </w:pPr>
      <w:r w:rsidRPr="003064CC">
        <w:rPr>
          <w:rFonts w:eastAsia="Times New Roman"/>
          <w:color w:val="000000"/>
          <w:sz w:val="22"/>
          <w:szCs w:val="22"/>
          <w:lang w:val="kk-KZ" w:eastAsia="ru-RU"/>
        </w:rPr>
        <w:t xml:space="preserve">Мен (Біз) тендерлік құжаттамада келісілген Сіздердің төлем шарттарыңызбен келісемін (міз)  </w:t>
      </w:r>
      <w:proofErr w:type="spellStart"/>
      <w:r w:rsidRPr="003064CC">
        <w:rPr>
          <w:rFonts w:eastAsia="Times New Roman"/>
          <w:color w:val="000000"/>
          <w:sz w:val="22"/>
          <w:szCs w:val="22"/>
          <w:lang w:eastAsia="ru-RU"/>
        </w:rPr>
        <w:t>соглас</w:t>
      </w:r>
      <w:proofErr w:type="spellEnd"/>
      <w:r w:rsidRPr="003064CC">
        <w:rPr>
          <w:rFonts w:eastAsia="Times New Roman"/>
          <w:color w:val="000000"/>
          <w:sz w:val="22"/>
          <w:szCs w:val="22"/>
          <w:lang w:eastAsia="ru-RU"/>
        </w:rPr>
        <w:t>(</w:t>
      </w:r>
      <w:proofErr w:type="spellStart"/>
      <w:r w:rsidRPr="003064CC">
        <w:rPr>
          <w:rFonts w:eastAsia="Times New Roman"/>
          <w:color w:val="000000"/>
          <w:sz w:val="22"/>
          <w:szCs w:val="22"/>
          <w:lang w:eastAsia="ru-RU"/>
        </w:rPr>
        <w:t>ен</w:t>
      </w:r>
      <w:proofErr w:type="spellEnd"/>
      <w:r w:rsidRPr="003064CC">
        <w:rPr>
          <w:rFonts w:eastAsia="Times New Roman"/>
          <w:color w:val="000000"/>
          <w:sz w:val="22"/>
          <w:szCs w:val="22"/>
          <w:lang w:eastAsia="ru-RU"/>
        </w:rPr>
        <w:t>) (</w:t>
      </w:r>
      <w:proofErr w:type="spellStart"/>
      <w:r w:rsidRPr="003064CC">
        <w:rPr>
          <w:rFonts w:eastAsia="Times New Roman"/>
          <w:color w:val="000000"/>
          <w:sz w:val="22"/>
          <w:szCs w:val="22"/>
          <w:lang w:eastAsia="ru-RU"/>
        </w:rPr>
        <w:t>ны</w:t>
      </w:r>
      <w:proofErr w:type="spellEnd"/>
      <w:r w:rsidRPr="003064CC">
        <w:rPr>
          <w:rFonts w:eastAsia="Times New Roman"/>
          <w:color w:val="000000"/>
          <w:sz w:val="22"/>
          <w:szCs w:val="22"/>
          <w:lang w:eastAsia="ru-RU"/>
        </w:rPr>
        <w:t xml:space="preserve">) с Вашими условиями платежа, оговоренными в тендерной документации. </w:t>
      </w:r>
    </w:p>
    <w:p w:rsidR="003079E2" w:rsidRPr="003064CC" w:rsidRDefault="003079E2" w:rsidP="007A5740">
      <w:pPr>
        <w:ind w:firstLine="400"/>
        <w:jc w:val="both"/>
        <w:rPr>
          <w:rFonts w:eastAsia="Times New Roman"/>
          <w:color w:val="000000"/>
          <w:sz w:val="22"/>
          <w:szCs w:val="22"/>
          <w:lang w:val="kk-KZ" w:eastAsia="ru-RU"/>
        </w:rPr>
      </w:pPr>
      <w:r w:rsidRPr="003064CC">
        <w:rPr>
          <w:rFonts w:eastAsia="Times New Roman"/>
          <w:color w:val="000000"/>
          <w:sz w:val="22"/>
          <w:szCs w:val="22"/>
          <w:lang w:val="kk-KZ" w:eastAsia="ru-RU"/>
        </w:rPr>
        <w:t xml:space="preserve">Төлемнің мынадай балама шарттарын ұсынамыз: </w:t>
      </w:r>
    </w:p>
    <w:p w:rsidR="003079E2" w:rsidRPr="003064CC" w:rsidRDefault="003079E2" w:rsidP="007A5740">
      <w:pPr>
        <w:ind w:firstLine="426"/>
        <w:jc w:val="both"/>
        <w:rPr>
          <w:rFonts w:eastAsia="Times New Roman"/>
          <w:color w:val="000000"/>
          <w:sz w:val="22"/>
          <w:szCs w:val="22"/>
          <w:lang w:eastAsia="ru-RU"/>
        </w:rPr>
      </w:pPr>
      <w:r w:rsidRPr="003064CC">
        <w:rPr>
          <w:rFonts w:eastAsia="Times New Roman"/>
          <w:color w:val="000000"/>
          <w:sz w:val="22"/>
          <w:szCs w:val="22"/>
          <w:lang w:eastAsia="ru-RU"/>
        </w:rPr>
        <w:t>__________________________________________________________________________</w:t>
      </w:r>
    </w:p>
    <w:p w:rsidR="003079E2" w:rsidRPr="003064CC" w:rsidRDefault="003079E2" w:rsidP="007A5740">
      <w:pPr>
        <w:ind w:firstLine="2127"/>
        <w:jc w:val="both"/>
        <w:rPr>
          <w:rFonts w:eastAsia="Times New Roman"/>
          <w:color w:val="000000"/>
          <w:sz w:val="22"/>
          <w:szCs w:val="22"/>
          <w:lang w:val="kk-KZ" w:eastAsia="ru-RU"/>
        </w:rPr>
      </w:pPr>
      <w:r w:rsidRPr="003064CC">
        <w:rPr>
          <w:rFonts w:eastAsia="Times New Roman"/>
          <w:color w:val="000000"/>
          <w:sz w:val="22"/>
          <w:szCs w:val="22"/>
          <w:lang w:eastAsia="ru-RU"/>
        </w:rPr>
        <w:t>                       (</w:t>
      </w:r>
      <w:r w:rsidRPr="003064CC">
        <w:rPr>
          <w:rFonts w:eastAsia="Times New Roman"/>
          <w:color w:val="000000"/>
          <w:sz w:val="22"/>
          <w:szCs w:val="22"/>
          <w:lang w:val="kk-KZ" w:eastAsia="ru-RU"/>
        </w:rPr>
        <w:t xml:space="preserve">төлемнің балама шарттары, егер бар болса, болмаса </w:t>
      </w:r>
      <w:proofErr w:type="gramStart"/>
      <w:r w:rsidRPr="003064CC">
        <w:rPr>
          <w:rFonts w:eastAsia="Times New Roman"/>
          <w:color w:val="000000"/>
          <w:sz w:val="22"/>
          <w:szCs w:val="22"/>
          <w:lang w:val="kk-KZ" w:eastAsia="ru-RU"/>
        </w:rPr>
        <w:t>бас</w:t>
      </w:r>
      <w:proofErr w:type="gramEnd"/>
      <w:r w:rsidRPr="003064CC">
        <w:rPr>
          <w:rFonts w:eastAsia="Times New Roman"/>
          <w:color w:val="000000"/>
          <w:sz w:val="22"/>
          <w:szCs w:val="22"/>
          <w:lang w:val="kk-KZ" w:eastAsia="ru-RU"/>
        </w:rPr>
        <w:t xml:space="preserve">қа да шарттармен аударылады) </w:t>
      </w:r>
    </w:p>
    <w:p w:rsidR="003079E2" w:rsidRPr="003064CC" w:rsidRDefault="003079E2" w:rsidP="007A5740">
      <w:pPr>
        <w:ind w:firstLine="426"/>
        <w:jc w:val="both"/>
        <w:rPr>
          <w:rFonts w:eastAsia="Times New Roman"/>
          <w:color w:val="000000"/>
          <w:sz w:val="22"/>
          <w:szCs w:val="22"/>
          <w:lang w:val="kk-KZ" w:eastAsia="ru-RU"/>
        </w:rPr>
      </w:pPr>
      <w:r w:rsidRPr="003064CC">
        <w:rPr>
          <w:rFonts w:eastAsia="Times New Roman"/>
          <w:color w:val="000000"/>
          <w:sz w:val="22"/>
          <w:szCs w:val="22"/>
          <w:lang w:val="kk-KZ" w:eastAsia="ru-RU"/>
        </w:rPr>
        <w:t>(аудару керек):_______________________________________________), бұл ретте бағалық жеңілдік ұсына отырып</w:t>
      </w:r>
    </w:p>
    <w:p w:rsidR="003079E2" w:rsidRPr="003064CC" w:rsidRDefault="003079E2" w:rsidP="007A5740">
      <w:pPr>
        <w:ind w:firstLine="426"/>
        <w:jc w:val="both"/>
        <w:rPr>
          <w:rFonts w:eastAsia="Times New Roman"/>
          <w:color w:val="000000"/>
          <w:sz w:val="22"/>
          <w:szCs w:val="22"/>
          <w:lang w:val="kk-KZ" w:eastAsia="ru-RU"/>
        </w:rPr>
      </w:pPr>
      <w:r w:rsidRPr="003064CC">
        <w:rPr>
          <w:rFonts w:eastAsia="Times New Roman"/>
          <w:color w:val="000000"/>
          <w:sz w:val="22"/>
          <w:szCs w:val="22"/>
          <w:lang w:val="kk-KZ" w:eastAsia="ru-RU"/>
        </w:rPr>
        <w:t>_______________________________________________________________________________________________________________________</w:t>
      </w:r>
    </w:p>
    <w:p w:rsidR="003079E2" w:rsidRPr="003064CC" w:rsidRDefault="003079E2" w:rsidP="007A5740">
      <w:pPr>
        <w:ind w:firstLine="3686"/>
        <w:jc w:val="both"/>
        <w:rPr>
          <w:rFonts w:eastAsia="Times New Roman"/>
          <w:color w:val="000000"/>
          <w:sz w:val="22"/>
          <w:szCs w:val="22"/>
          <w:lang w:val="kk-KZ" w:eastAsia="ru-RU"/>
        </w:rPr>
      </w:pPr>
      <w:r w:rsidRPr="003064CC">
        <w:rPr>
          <w:rFonts w:eastAsia="Times New Roman"/>
          <w:color w:val="000000"/>
          <w:sz w:val="22"/>
          <w:szCs w:val="22"/>
          <w:lang w:val="kk-KZ" w:eastAsia="ru-RU"/>
        </w:rPr>
        <w:t>                          (ақшалай  түрде, жазбаша көрсету керек)</w:t>
      </w:r>
    </w:p>
    <w:p w:rsidR="003079E2" w:rsidRPr="003064CC" w:rsidRDefault="003079E2" w:rsidP="007A5740">
      <w:pPr>
        <w:ind w:firstLine="426"/>
        <w:jc w:val="both"/>
        <w:rPr>
          <w:rFonts w:eastAsia="Times New Roman"/>
          <w:color w:val="000000"/>
          <w:sz w:val="22"/>
          <w:szCs w:val="22"/>
          <w:lang w:val="kk-KZ" w:eastAsia="ru-RU"/>
        </w:rPr>
      </w:pPr>
      <w:r w:rsidRPr="003064CC">
        <w:rPr>
          <w:rFonts w:eastAsia="Times New Roman"/>
          <w:color w:val="000000"/>
          <w:sz w:val="22"/>
          <w:szCs w:val="22"/>
          <w:lang w:val="kk-KZ" w:eastAsia="ru-RU"/>
        </w:rPr>
        <w:lastRenderedPageBreak/>
        <w:t>___________________________          _______________________</w:t>
      </w:r>
    </w:p>
    <w:p w:rsidR="003079E2" w:rsidRPr="003064CC" w:rsidRDefault="003079E2" w:rsidP="007A5740">
      <w:pPr>
        <w:ind w:firstLine="426"/>
        <w:jc w:val="both"/>
        <w:rPr>
          <w:rFonts w:eastAsia="Times New Roman"/>
          <w:color w:val="000000"/>
          <w:sz w:val="22"/>
          <w:szCs w:val="22"/>
          <w:lang w:val="kk-KZ" w:eastAsia="ru-RU"/>
        </w:rPr>
      </w:pPr>
      <w:r w:rsidRPr="003064CC">
        <w:rPr>
          <w:rFonts w:eastAsia="Times New Roman"/>
          <w:color w:val="000000"/>
          <w:sz w:val="22"/>
          <w:szCs w:val="22"/>
          <w:lang w:val="kk-KZ" w:eastAsia="ru-RU"/>
        </w:rPr>
        <w:t xml:space="preserve">    (Қызметі, аты-жөні)                                   </w:t>
      </w:r>
      <w:r w:rsidR="007A5740" w:rsidRPr="003064CC">
        <w:rPr>
          <w:rFonts w:eastAsia="Times New Roman"/>
          <w:color w:val="000000"/>
          <w:sz w:val="22"/>
          <w:szCs w:val="22"/>
          <w:lang w:val="kk-KZ" w:eastAsia="ru-RU"/>
        </w:rPr>
        <w:t xml:space="preserve">            </w:t>
      </w:r>
      <w:r w:rsidRPr="003064CC">
        <w:rPr>
          <w:rFonts w:eastAsia="Times New Roman"/>
          <w:color w:val="000000"/>
          <w:sz w:val="22"/>
          <w:szCs w:val="22"/>
          <w:lang w:val="kk-KZ" w:eastAsia="ru-RU"/>
        </w:rPr>
        <w:t>(Қолы )</w:t>
      </w:r>
    </w:p>
    <w:p w:rsidR="003079E2" w:rsidRPr="003064CC" w:rsidRDefault="003079E2" w:rsidP="007A5740">
      <w:pPr>
        <w:ind w:firstLine="426"/>
        <w:jc w:val="both"/>
        <w:rPr>
          <w:rFonts w:eastAsia="Times New Roman"/>
          <w:color w:val="000000"/>
          <w:sz w:val="22"/>
          <w:szCs w:val="22"/>
          <w:lang w:val="kk-KZ" w:eastAsia="ru-RU"/>
        </w:rPr>
      </w:pPr>
      <w:r w:rsidRPr="003064CC">
        <w:rPr>
          <w:rFonts w:eastAsia="Times New Roman"/>
          <w:color w:val="000000"/>
          <w:sz w:val="22"/>
          <w:szCs w:val="22"/>
          <w:lang w:val="kk-KZ" w:eastAsia="ru-RU"/>
        </w:rPr>
        <w:t> </w:t>
      </w:r>
    </w:p>
    <w:p w:rsidR="00B541BC" w:rsidRPr="003064CC" w:rsidRDefault="003079E2" w:rsidP="00EA29AF">
      <w:pPr>
        <w:ind w:firstLine="426"/>
        <w:jc w:val="both"/>
        <w:rPr>
          <w:rFonts w:eastAsia="Times New Roman"/>
          <w:color w:val="000000"/>
          <w:sz w:val="22"/>
          <w:szCs w:val="22"/>
          <w:lang w:val="kk-KZ" w:eastAsia="ru-RU"/>
        </w:rPr>
      </w:pPr>
      <w:r w:rsidRPr="003064CC">
        <w:rPr>
          <w:rFonts w:eastAsia="Times New Roman"/>
          <w:color w:val="000000"/>
          <w:sz w:val="22"/>
          <w:szCs w:val="22"/>
          <w:lang w:val="kk-KZ" w:eastAsia="ru-RU"/>
        </w:rPr>
        <w:t>М.О.</w:t>
      </w:r>
    </w:p>
    <w:p w:rsidR="00980DA2" w:rsidRPr="003064CC" w:rsidRDefault="003079E2" w:rsidP="00A81FE5">
      <w:pPr>
        <w:ind w:firstLine="426"/>
        <w:jc w:val="both"/>
        <w:rPr>
          <w:rFonts w:eastAsia="Times New Roman"/>
          <w:color w:val="000000"/>
          <w:sz w:val="22"/>
          <w:szCs w:val="22"/>
          <w:lang w:val="kk-KZ" w:eastAsia="ru-RU"/>
        </w:rPr>
      </w:pPr>
      <w:r w:rsidRPr="003064CC">
        <w:rPr>
          <w:rFonts w:eastAsia="Times New Roman"/>
          <w:color w:val="000000"/>
          <w:sz w:val="22"/>
          <w:szCs w:val="22"/>
          <w:lang w:val="kk-KZ" w:eastAsia="ru-RU"/>
        </w:rPr>
        <w:t>Ескертпе: әлеуетті өнім беруші 8-жолда көрсетілген жалпы бағаның құраушы бөліктерін көрсетпеуіне болады, бұл ретте осы жолда көрсетілген бағаны тендерлік комиссия әлеуетті өнім берушінің барлық шығындары айқындалғаны ретінде қарайды және қайта қарауға жатпайды.</w:t>
      </w:r>
    </w:p>
    <w:p w:rsidR="00980DA2" w:rsidRPr="003064CC" w:rsidRDefault="00980DA2" w:rsidP="00EA29AF">
      <w:pPr>
        <w:ind w:firstLine="426"/>
        <w:jc w:val="both"/>
        <w:rPr>
          <w:rFonts w:eastAsia="Times New Roman"/>
          <w:color w:val="000000"/>
          <w:sz w:val="22"/>
          <w:szCs w:val="22"/>
          <w:lang w:val="kk-KZ" w:eastAsia="ru-RU"/>
        </w:rPr>
      </w:pPr>
    </w:p>
    <w:p w:rsidR="00550B1D" w:rsidRPr="003064CC" w:rsidRDefault="00550B1D" w:rsidP="00EA29AF">
      <w:pPr>
        <w:ind w:firstLine="426"/>
        <w:jc w:val="both"/>
        <w:rPr>
          <w:rFonts w:eastAsia="Times New Roman"/>
          <w:color w:val="000000"/>
          <w:sz w:val="22"/>
          <w:szCs w:val="22"/>
          <w:lang w:val="kk-KZ" w:eastAsia="ru-RU"/>
        </w:rPr>
      </w:pPr>
    </w:p>
    <w:p w:rsidR="00550B1D" w:rsidRPr="003064CC" w:rsidRDefault="00550B1D" w:rsidP="00EA29AF">
      <w:pPr>
        <w:ind w:firstLine="426"/>
        <w:jc w:val="both"/>
        <w:rPr>
          <w:rFonts w:eastAsia="Times New Roman"/>
          <w:color w:val="000000"/>
          <w:sz w:val="22"/>
          <w:szCs w:val="22"/>
          <w:lang w:val="kk-KZ" w:eastAsia="ru-RU"/>
        </w:rPr>
      </w:pPr>
    </w:p>
    <w:p w:rsidR="003079E2" w:rsidRPr="003064CC" w:rsidRDefault="00980DA2" w:rsidP="00B914B2">
      <w:pPr>
        <w:ind w:firstLine="400"/>
        <w:jc w:val="center"/>
        <w:rPr>
          <w:rFonts w:eastAsia="Times New Roman"/>
          <w:b/>
          <w:color w:val="000000"/>
          <w:sz w:val="22"/>
          <w:szCs w:val="22"/>
          <w:lang w:val="kk-KZ" w:eastAsia="ru-RU"/>
        </w:rPr>
      </w:pPr>
      <w:r w:rsidRPr="003064CC">
        <w:rPr>
          <w:rFonts w:eastAsia="Times New Roman"/>
          <w:b/>
          <w:color w:val="000000"/>
          <w:sz w:val="22"/>
          <w:szCs w:val="22"/>
          <w:lang w:val="kk-KZ" w:eastAsia="ru-RU"/>
        </w:rPr>
        <w:t>Д</w:t>
      </w:r>
      <w:r w:rsidR="00F377FF" w:rsidRPr="003064CC">
        <w:rPr>
          <w:rFonts w:eastAsia="Times New Roman"/>
          <w:b/>
          <w:color w:val="000000"/>
          <w:sz w:val="22"/>
          <w:szCs w:val="22"/>
          <w:lang w:val="kk-KZ" w:eastAsia="ru-RU"/>
        </w:rPr>
        <w:t>иректор</w:t>
      </w:r>
      <w:r w:rsidRPr="003064CC">
        <w:rPr>
          <w:rFonts w:eastAsia="Times New Roman"/>
          <w:b/>
          <w:color w:val="000000"/>
          <w:sz w:val="22"/>
          <w:szCs w:val="22"/>
          <w:lang w:val="kk-KZ" w:eastAsia="ru-RU"/>
        </w:rPr>
        <w:t xml:space="preserve">          </w:t>
      </w:r>
      <w:r w:rsidR="00F377FF" w:rsidRPr="003064CC">
        <w:rPr>
          <w:rFonts w:eastAsia="Times New Roman"/>
          <w:b/>
          <w:color w:val="000000"/>
          <w:sz w:val="22"/>
          <w:szCs w:val="22"/>
          <w:lang w:val="kk-KZ" w:eastAsia="ru-RU"/>
        </w:rPr>
        <w:t xml:space="preserve">                         </w:t>
      </w:r>
      <w:r w:rsidR="00550B1D" w:rsidRPr="003064CC">
        <w:rPr>
          <w:rFonts w:eastAsia="Times New Roman"/>
          <w:b/>
          <w:color w:val="000000"/>
          <w:sz w:val="22"/>
          <w:szCs w:val="22"/>
          <w:lang w:val="kk-KZ" w:eastAsia="ru-RU"/>
        </w:rPr>
        <w:t xml:space="preserve">             </w:t>
      </w:r>
      <w:r w:rsidR="00726E72" w:rsidRPr="003064CC">
        <w:rPr>
          <w:rFonts w:eastAsia="Times New Roman"/>
          <w:b/>
          <w:color w:val="000000"/>
          <w:sz w:val="22"/>
          <w:szCs w:val="22"/>
          <w:lang w:val="kk-KZ" w:eastAsia="ru-RU"/>
        </w:rPr>
        <w:t xml:space="preserve">       </w:t>
      </w:r>
      <w:r w:rsidR="00550B1D" w:rsidRPr="003064CC">
        <w:rPr>
          <w:rFonts w:eastAsia="Times New Roman"/>
          <w:b/>
          <w:color w:val="000000"/>
          <w:sz w:val="22"/>
          <w:szCs w:val="22"/>
          <w:lang w:val="kk-KZ" w:eastAsia="ru-RU"/>
        </w:rPr>
        <w:t xml:space="preserve">      </w:t>
      </w:r>
      <w:r w:rsidR="00F377FF" w:rsidRPr="003064CC">
        <w:rPr>
          <w:rFonts w:eastAsia="Times New Roman"/>
          <w:b/>
          <w:color w:val="000000"/>
          <w:sz w:val="22"/>
          <w:szCs w:val="22"/>
          <w:lang w:val="kk-KZ" w:eastAsia="ru-RU"/>
        </w:rPr>
        <w:t xml:space="preserve">         </w:t>
      </w:r>
      <w:r w:rsidR="00550B1D" w:rsidRPr="003064CC">
        <w:rPr>
          <w:rFonts w:eastAsia="Times New Roman"/>
          <w:b/>
          <w:color w:val="000000"/>
          <w:sz w:val="22"/>
          <w:szCs w:val="22"/>
          <w:lang w:val="kk-KZ" w:eastAsia="ru-RU"/>
        </w:rPr>
        <w:t>Б</w:t>
      </w:r>
      <w:r w:rsidR="00F377FF" w:rsidRPr="003064CC">
        <w:rPr>
          <w:rFonts w:eastAsia="Times New Roman"/>
          <w:b/>
          <w:color w:val="000000"/>
          <w:sz w:val="22"/>
          <w:szCs w:val="22"/>
          <w:lang w:val="kk-KZ" w:eastAsia="ru-RU"/>
        </w:rPr>
        <w:t>.</w:t>
      </w:r>
      <w:r w:rsidR="00550B1D" w:rsidRPr="003064CC">
        <w:rPr>
          <w:rFonts w:eastAsia="Times New Roman"/>
          <w:b/>
          <w:color w:val="000000"/>
          <w:sz w:val="22"/>
          <w:szCs w:val="22"/>
          <w:lang w:val="kk-KZ" w:eastAsia="ru-RU"/>
        </w:rPr>
        <w:t>Сауранбаев</w:t>
      </w:r>
    </w:p>
    <w:p w:rsidR="003064CC" w:rsidRPr="003064CC" w:rsidRDefault="003064CC">
      <w:pPr>
        <w:ind w:firstLine="400"/>
        <w:jc w:val="center"/>
        <w:rPr>
          <w:rFonts w:eastAsia="Times New Roman"/>
          <w:b/>
          <w:color w:val="000000"/>
          <w:sz w:val="22"/>
          <w:szCs w:val="22"/>
          <w:lang w:val="kk-KZ" w:eastAsia="ru-RU"/>
        </w:rPr>
      </w:pPr>
    </w:p>
    <w:sectPr w:rsidR="003064CC" w:rsidRPr="003064CC" w:rsidSect="00781CE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559" w:rsidRDefault="00F16559" w:rsidP="00A8358D">
      <w:r>
        <w:separator/>
      </w:r>
    </w:p>
  </w:endnote>
  <w:endnote w:type="continuationSeparator" w:id="0">
    <w:p w:rsidR="00F16559" w:rsidRDefault="00F16559" w:rsidP="00A83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559" w:rsidRDefault="00F16559" w:rsidP="00A8358D">
      <w:r>
        <w:separator/>
      </w:r>
    </w:p>
  </w:footnote>
  <w:footnote w:type="continuationSeparator" w:id="0">
    <w:p w:rsidR="00F16559" w:rsidRDefault="00F16559" w:rsidP="00A835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15"/>
    <w:lvl w:ilvl="0">
      <w:start w:val="1"/>
      <w:numFmt w:val="decimal"/>
      <w:lvlText w:val="%1."/>
      <w:lvlJc w:val="left"/>
      <w:pPr>
        <w:tabs>
          <w:tab w:val="num" w:pos="720"/>
        </w:tabs>
        <w:ind w:left="0" w:firstLine="0"/>
      </w:pPr>
      <w:rPr>
        <w:i/>
        <w:color w:val="000000"/>
        <w:spacing w:val="1"/>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
    <w:nsid w:val="132347CF"/>
    <w:multiLevelType w:val="multilevel"/>
    <w:tmpl w:val="38FA1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376E41"/>
    <w:multiLevelType w:val="hybridMultilevel"/>
    <w:tmpl w:val="19483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AAD3AE3"/>
    <w:multiLevelType w:val="multilevel"/>
    <w:tmpl w:val="B7F2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206A1A"/>
    <w:multiLevelType w:val="hybridMultilevel"/>
    <w:tmpl w:val="6DAE4D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F1D4DA4"/>
    <w:multiLevelType w:val="multilevel"/>
    <w:tmpl w:val="8334D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A2661B"/>
    <w:multiLevelType w:val="hybridMultilevel"/>
    <w:tmpl w:val="DD8E38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AB02161"/>
    <w:multiLevelType w:val="multilevel"/>
    <w:tmpl w:val="681E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ED59CD"/>
    <w:multiLevelType w:val="multilevel"/>
    <w:tmpl w:val="C9BE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1"/>
  </w:num>
  <w:num w:numId="5">
    <w:abstractNumId w:val="8"/>
  </w:num>
  <w:num w:numId="6">
    <w:abstractNumId w:val="3"/>
  </w:num>
  <w:num w:numId="7">
    <w:abstractNumId w:val="7"/>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345"/>
    <w:rsid w:val="00000AF9"/>
    <w:rsid w:val="00004BAE"/>
    <w:rsid w:val="00007259"/>
    <w:rsid w:val="0001353B"/>
    <w:rsid w:val="00017E3B"/>
    <w:rsid w:val="00027027"/>
    <w:rsid w:val="000318D3"/>
    <w:rsid w:val="00034E92"/>
    <w:rsid w:val="00043FC0"/>
    <w:rsid w:val="00044144"/>
    <w:rsid w:val="00050E35"/>
    <w:rsid w:val="00051E1E"/>
    <w:rsid w:val="00054B7B"/>
    <w:rsid w:val="00054CB6"/>
    <w:rsid w:val="00071277"/>
    <w:rsid w:val="000731B5"/>
    <w:rsid w:val="00073254"/>
    <w:rsid w:val="00077C06"/>
    <w:rsid w:val="00082373"/>
    <w:rsid w:val="000848CB"/>
    <w:rsid w:val="000A3060"/>
    <w:rsid w:val="000B55A9"/>
    <w:rsid w:val="000C0450"/>
    <w:rsid w:val="000C4018"/>
    <w:rsid w:val="000D38B7"/>
    <w:rsid w:val="000E5488"/>
    <w:rsid w:val="000F427D"/>
    <w:rsid w:val="000F726D"/>
    <w:rsid w:val="00111986"/>
    <w:rsid w:val="0011650F"/>
    <w:rsid w:val="0012091C"/>
    <w:rsid w:val="00121BB2"/>
    <w:rsid w:val="00134B04"/>
    <w:rsid w:val="00140BEF"/>
    <w:rsid w:val="00141335"/>
    <w:rsid w:val="00142423"/>
    <w:rsid w:val="00143632"/>
    <w:rsid w:val="00153F7C"/>
    <w:rsid w:val="00157E09"/>
    <w:rsid w:val="0016100E"/>
    <w:rsid w:val="0016441C"/>
    <w:rsid w:val="00173896"/>
    <w:rsid w:val="00176681"/>
    <w:rsid w:val="00183642"/>
    <w:rsid w:val="00185A3A"/>
    <w:rsid w:val="00186A0E"/>
    <w:rsid w:val="001871F1"/>
    <w:rsid w:val="001871FF"/>
    <w:rsid w:val="00197324"/>
    <w:rsid w:val="001A0435"/>
    <w:rsid w:val="001A1CB6"/>
    <w:rsid w:val="001A24C1"/>
    <w:rsid w:val="001B0461"/>
    <w:rsid w:val="001B0A1D"/>
    <w:rsid w:val="001C0708"/>
    <w:rsid w:val="001C52D5"/>
    <w:rsid w:val="001D315D"/>
    <w:rsid w:val="001D3F68"/>
    <w:rsid w:val="001E0846"/>
    <w:rsid w:val="001E635F"/>
    <w:rsid w:val="001E70E6"/>
    <w:rsid w:val="001F0A6A"/>
    <w:rsid w:val="001F2200"/>
    <w:rsid w:val="001F3220"/>
    <w:rsid w:val="00200B48"/>
    <w:rsid w:val="00213386"/>
    <w:rsid w:val="00215DC8"/>
    <w:rsid w:val="00220116"/>
    <w:rsid w:val="00235AAB"/>
    <w:rsid w:val="00236271"/>
    <w:rsid w:val="0023705E"/>
    <w:rsid w:val="00241DF4"/>
    <w:rsid w:val="002436C8"/>
    <w:rsid w:val="00243CC2"/>
    <w:rsid w:val="0024419D"/>
    <w:rsid w:val="0024573A"/>
    <w:rsid w:val="00256613"/>
    <w:rsid w:val="002712A3"/>
    <w:rsid w:val="00282FFA"/>
    <w:rsid w:val="00283BF4"/>
    <w:rsid w:val="0029138D"/>
    <w:rsid w:val="0029674A"/>
    <w:rsid w:val="002974DE"/>
    <w:rsid w:val="002A3191"/>
    <w:rsid w:val="002B2A71"/>
    <w:rsid w:val="002B3B99"/>
    <w:rsid w:val="002B6A74"/>
    <w:rsid w:val="002B7672"/>
    <w:rsid w:val="002C0D9B"/>
    <w:rsid w:val="002C4020"/>
    <w:rsid w:val="002C5580"/>
    <w:rsid w:val="002C6C12"/>
    <w:rsid w:val="003055D5"/>
    <w:rsid w:val="003064CC"/>
    <w:rsid w:val="0030792F"/>
    <w:rsid w:val="003079E2"/>
    <w:rsid w:val="00311672"/>
    <w:rsid w:val="00313CCC"/>
    <w:rsid w:val="00315A84"/>
    <w:rsid w:val="00315D59"/>
    <w:rsid w:val="0031654E"/>
    <w:rsid w:val="003236D9"/>
    <w:rsid w:val="00330F3D"/>
    <w:rsid w:val="00353DCC"/>
    <w:rsid w:val="00356EF4"/>
    <w:rsid w:val="0036032C"/>
    <w:rsid w:val="003612A9"/>
    <w:rsid w:val="00372616"/>
    <w:rsid w:val="00383EDE"/>
    <w:rsid w:val="00385DF8"/>
    <w:rsid w:val="003956B5"/>
    <w:rsid w:val="00397FC1"/>
    <w:rsid w:val="003A1261"/>
    <w:rsid w:val="003C5CDE"/>
    <w:rsid w:val="003C6F73"/>
    <w:rsid w:val="003C743D"/>
    <w:rsid w:val="003C7ADB"/>
    <w:rsid w:val="003D0C51"/>
    <w:rsid w:val="003D5ABB"/>
    <w:rsid w:val="003E0006"/>
    <w:rsid w:val="003E1FA4"/>
    <w:rsid w:val="003E224D"/>
    <w:rsid w:val="003E5A93"/>
    <w:rsid w:val="003E620F"/>
    <w:rsid w:val="003F05BC"/>
    <w:rsid w:val="003F2A4E"/>
    <w:rsid w:val="00410408"/>
    <w:rsid w:val="00410C51"/>
    <w:rsid w:val="00414897"/>
    <w:rsid w:val="004160CF"/>
    <w:rsid w:val="0041650B"/>
    <w:rsid w:val="00420B98"/>
    <w:rsid w:val="004215B6"/>
    <w:rsid w:val="00422F79"/>
    <w:rsid w:val="0042530C"/>
    <w:rsid w:val="00426D1B"/>
    <w:rsid w:val="00427A7F"/>
    <w:rsid w:val="00435B5A"/>
    <w:rsid w:val="00442606"/>
    <w:rsid w:val="00443C26"/>
    <w:rsid w:val="00445195"/>
    <w:rsid w:val="00462256"/>
    <w:rsid w:val="004828EB"/>
    <w:rsid w:val="00484A00"/>
    <w:rsid w:val="00486707"/>
    <w:rsid w:val="00486A3F"/>
    <w:rsid w:val="00494636"/>
    <w:rsid w:val="004A35EF"/>
    <w:rsid w:val="004A67F6"/>
    <w:rsid w:val="004A7DC0"/>
    <w:rsid w:val="004B3214"/>
    <w:rsid w:val="004B492A"/>
    <w:rsid w:val="004B53BA"/>
    <w:rsid w:val="004B7545"/>
    <w:rsid w:val="004C559F"/>
    <w:rsid w:val="004C7B60"/>
    <w:rsid w:val="004D1546"/>
    <w:rsid w:val="004F0B79"/>
    <w:rsid w:val="00511358"/>
    <w:rsid w:val="00513403"/>
    <w:rsid w:val="00517C1E"/>
    <w:rsid w:val="0053193B"/>
    <w:rsid w:val="00532701"/>
    <w:rsid w:val="0054120A"/>
    <w:rsid w:val="00550B1D"/>
    <w:rsid w:val="005569B7"/>
    <w:rsid w:val="005575B7"/>
    <w:rsid w:val="00562B6B"/>
    <w:rsid w:val="0056403D"/>
    <w:rsid w:val="00564630"/>
    <w:rsid w:val="005851DF"/>
    <w:rsid w:val="00585535"/>
    <w:rsid w:val="005878DC"/>
    <w:rsid w:val="005939E4"/>
    <w:rsid w:val="00594893"/>
    <w:rsid w:val="00597711"/>
    <w:rsid w:val="005A04F1"/>
    <w:rsid w:val="005A26C8"/>
    <w:rsid w:val="005B364E"/>
    <w:rsid w:val="005C3FEA"/>
    <w:rsid w:val="005C72DA"/>
    <w:rsid w:val="005D5EC9"/>
    <w:rsid w:val="005D6EB0"/>
    <w:rsid w:val="005F0701"/>
    <w:rsid w:val="005F444F"/>
    <w:rsid w:val="005F54A8"/>
    <w:rsid w:val="005F64E3"/>
    <w:rsid w:val="005F7F93"/>
    <w:rsid w:val="00613468"/>
    <w:rsid w:val="00613FA4"/>
    <w:rsid w:val="0061606A"/>
    <w:rsid w:val="00624CB4"/>
    <w:rsid w:val="00626142"/>
    <w:rsid w:val="006267E7"/>
    <w:rsid w:val="00631A15"/>
    <w:rsid w:val="006367A2"/>
    <w:rsid w:val="006468FB"/>
    <w:rsid w:val="00650B79"/>
    <w:rsid w:val="0065790E"/>
    <w:rsid w:val="00660B15"/>
    <w:rsid w:val="006640E8"/>
    <w:rsid w:val="00667261"/>
    <w:rsid w:val="00672188"/>
    <w:rsid w:val="00680D8C"/>
    <w:rsid w:val="006919DE"/>
    <w:rsid w:val="00691B93"/>
    <w:rsid w:val="00692CAE"/>
    <w:rsid w:val="0069566E"/>
    <w:rsid w:val="006A1CF4"/>
    <w:rsid w:val="006A5773"/>
    <w:rsid w:val="006A6A00"/>
    <w:rsid w:val="006A7B52"/>
    <w:rsid w:val="006B2716"/>
    <w:rsid w:val="006C730B"/>
    <w:rsid w:val="006E4C6B"/>
    <w:rsid w:val="006F28D7"/>
    <w:rsid w:val="007004AB"/>
    <w:rsid w:val="007040D1"/>
    <w:rsid w:val="00717886"/>
    <w:rsid w:val="00720CEA"/>
    <w:rsid w:val="00720DB7"/>
    <w:rsid w:val="00723C42"/>
    <w:rsid w:val="00725F62"/>
    <w:rsid w:val="00726E72"/>
    <w:rsid w:val="00730FF7"/>
    <w:rsid w:val="00734268"/>
    <w:rsid w:val="00741207"/>
    <w:rsid w:val="00750079"/>
    <w:rsid w:val="0075643F"/>
    <w:rsid w:val="00756A24"/>
    <w:rsid w:val="00763B1A"/>
    <w:rsid w:val="00764DBD"/>
    <w:rsid w:val="00777B47"/>
    <w:rsid w:val="007815A0"/>
    <w:rsid w:val="00781CE1"/>
    <w:rsid w:val="0078290A"/>
    <w:rsid w:val="007957A1"/>
    <w:rsid w:val="00797ACE"/>
    <w:rsid w:val="007A5419"/>
    <w:rsid w:val="007A560E"/>
    <w:rsid w:val="007A5740"/>
    <w:rsid w:val="007C15E0"/>
    <w:rsid w:val="007C5990"/>
    <w:rsid w:val="007C7D44"/>
    <w:rsid w:val="007D3969"/>
    <w:rsid w:val="007D440A"/>
    <w:rsid w:val="007E0291"/>
    <w:rsid w:val="007E5DC7"/>
    <w:rsid w:val="007F21A2"/>
    <w:rsid w:val="007F5440"/>
    <w:rsid w:val="00803552"/>
    <w:rsid w:val="00803B11"/>
    <w:rsid w:val="00803E5F"/>
    <w:rsid w:val="008064DA"/>
    <w:rsid w:val="008067C5"/>
    <w:rsid w:val="00810EA7"/>
    <w:rsid w:val="00816AAB"/>
    <w:rsid w:val="00823480"/>
    <w:rsid w:val="00824B4E"/>
    <w:rsid w:val="00825425"/>
    <w:rsid w:val="0082598E"/>
    <w:rsid w:val="0083394E"/>
    <w:rsid w:val="00835345"/>
    <w:rsid w:val="00840235"/>
    <w:rsid w:val="00853EF9"/>
    <w:rsid w:val="00861A8A"/>
    <w:rsid w:val="008714B3"/>
    <w:rsid w:val="0089271C"/>
    <w:rsid w:val="008A0EB7"/>
    <w:rsid w:val="008B3456"/>
    <w:rsid w:val="008C115C"/>
    <w:rsid w:val="008C213A"/>
    <w:rsid w:val="008C3CDC"/>
    <w:rsid w:val="008C5CD0"/>
    <w:rsid w:val="008C5E8D"/>
    <w:rsid w:val="008D248C"/>
    <w:rsid w:val="008D3F76"/>
    <w:rsid w:val="008D7764"/>
    <w:rsid w:val="008E1D0B"/>
    <w:rsid w:val="008E31A4"/>
    <w:rsid w:val="008F0D18"/>
    <w:rsid w:val="008F168B"/>
    <w:rsid w:val="00903086"/>
    <w:rsid w:val="0090348A"/>
    <w:rsid w:val="00913D44"/>
    <w:rsid w:val="009161D1"/>
    <w:rsid w:val="00924B23"/>
    <w:rsid w:val="00930007"/>
    <w:rsid w:val="00930662"/>
    <w:rsid w:val="00933E7A"/>
    <w:rsid w:val="009362F0"/>
    <w:rsid w:val="00937A3E"/>
    <w:rsid w:val="00941046"/>
    <w:rsid w:val="00950A52"/>
    <w:rsid w:val="00953264"/>
    <w:rsid w:val="00957266"/>
    <w:rsid w:val="00957769"/>
    <w:rsid w:val="00962AEC"/>
    <w:rsid w:val="00965CE8"/>
    <w:rsid w:val="00975815"/>
    <w:rsid w:val="00980500"/>
    <w:rsid w:val="00980DA2"/>
    <w:rsid w:val="0098163E"/>
    <w:rsid w:val="009A0212"/>
    <w:rsid w:val="009A4862"/>
    <w:rsid w:val="009A7F1F"/>
    <w:rsid w:val="009B1436"/>
    <w:rsid w:val="009B30D2"/>
    <w:rsid w:val="009B6A71"/>
    <w:rsid w:val="009B769D"/>
    <w:rsid w:val="009C439C"/>
    <w:rsid w:val="009D5C3E"/>
    <w:rsid w:val="009D6EAA"/>
    <w:rsid w:val="009E4E41"/>
    <w:rsid w:val="009E6C14"/>
    <w:rsid w:val="009F3275"/>
    <w:rsid w:val="00A01169"/>
    <w:rsid w:val="00A05C0F"/>
    <w:rsid w:val="00A05DA5"/>
    <w:rsid w:val="00A05E23"/>
    <w:rsid w:val="00A0701F"/>
    <w:rsid w:val="00A07482"/>
    <w:rsid w:val="00A42804"/>
    <w:rsid w:val="00A45426"/>
    <w:rsid w:val="00A46378"/>
    <w:rsid w:val="00A57391"/>
    <w:rsid w:val="00A61882"/>
    <w:rsid w:val="00A62E81"/>
    <w:rsid w:val="00A657E5"/>
    <w:rsid w:val="00A6730A"/>
    <w:rsid w:val="00A74CE5"/>
    <w:rsid w:val="00A80F74"/>
    <w:rsid w:val="00A81D4A"/>
    <w:rsid w:val="00A81FE5"/>
    <w:rsid w:val="00A8358D"/>
    <w:rsid w:val="00AB173C"/>
    <w:rsid w:val="00AB5ED4"/>
    <w:rsid w:val="00AD1657"/>
    <w:rsid w:val="00AD1C7B"/>
    <w:rsid w:val="00AD24E3"/>
    <w:rsid w:val="00AD2990"/>
    <w:rsid w:val="00AD41D8"/>
    <w:rsid w:val="00AD452E"/>
    <w:rsid w:val="00AE2814"/>
    <w:rsid w:val="00AF0F31"/>
    <w:rsid w:val="00AF162E"/>
    <w:rsid w:val="00AF2F46"/>
    <w:rsid w:val="00B02005"/>
    <w:rsid w:val="00B054ED"/>
    <w:rsid w:val="00B1154E"/>
    <w:rsid w:val="00B11CDC"/>
    <w:rsid w:val="00B1419D"/>
    <w:rsid w:val="00B20574"/>
    <w:rsid w:val="00B2656C"/>
    <w:rsid w:val="00B3069D"/>
    <w:rsid w:val="00B30782"/>
    <w:rsid w:val="00B349C1"/>
    <w:rsid w:val="00B40EAA"/>
    <w:rsid w:val="00B453A1"/>
    <w:rsid w:val="00B51896"/>
    <w:rsid w:val="00B541BC"/>
    <w:rsid w:val="00B62D58"/>
    <w:rsid w:val="00B73CB0"/>
    <w:rsid w:val="00B7429A"/>
    <w:rsid w:val="00B74819"/>
    <w:rsid w:val="00B814AE"/>
    <w:rsid w:val="00B81583"/>
    <w:rsid w:val="00B82F5D"/>
    <w:rsid w:val="00B914A4"/>
    <w:rsid w:val="00B914B2"/>
    <w:rsid w:val="00B9333C"/>
    <w:rsid w:val="00BA010F"/>
    <w:rsid w:val="00BA6D6A"/>
    <w:rsid w:val="00BA7117"/>
    <w:rsid w:val="00BB4B1E"/>
    <w:rsid w:val="00BC1913"/>
    <w:rsid w:val="00BC3B31"/>
    <w:rsid w:val="00BC5A8A"/>
    <w:rsid w:val="00BC66BA"/>
    <w:rsid w:val="00BE5641"/>
    <w:rsid w:val="00BE6F00"/>
    <w:rsid w:val="00C03E28"/>
    <w:rsid w:val="00C05AC9"/>
    <w:rsid w:val="00C20ADF"/>
    <w:rsid w:val="00C21DDB"/>
    <w:rsid w:val="00C22D8F"/>
    <w:rsid w:val="00C24EC6"/>
    <w:rsid w:val="00C27C1D"/>
    <w:rsid w:val="00C429CA"/>
    <w:rsid w:val="00C479F3"/>
    <w:rsid w:val="00C51FCC"/>
    <w:rsid w:val="00C53381"/>
    <w:rsid w:val="00C54736"/>
    <w:rsid w:val="00C54740"/>
    <w:rsid w:val="00C547A7"/>
    <w:rsid w:val="00C54899"/>
    <w:rsid w:val="00C57243"/>
    <w:rsid w:val="00C578AC"/>
    <w:rsid w:val="00C75F85"/>
    <w:rsid w:val="00C819BC"/>
    <w:rsid w:val="00C9113A"/>
    <w:rsid w:val="00C9491E"/>
    <w:rsid w:val="00C9573F"/>
    <w:rsid w:val="00C971FD"/>
    <w:rsid w:val="00CA5ADF"/>
    <w:rsid w:val="00CB03E7"/>
    <w:rsid w:val="00CC3F82"/>
    <w:rsid w:val="00CD773F"/>
    <w:rsid w:val="00CE1769"/>
    <w:rsid w:val="00CE312F"/>
    <w:rsid w:val="00CE4A33"/>
    <w:rsid w:val="00CF182B"/>
    <w:rsid w:val="00CF1F53"/>
    <w:rsid w:val="00CF74D4"/>
    <w:rsid w:val="00D02C8D"/>
    <w:rsid w:val="00D03582"/>
    <w:rsid w:val="00D10486"/>
    <w:rsid w:val="00D20576"/>
    <w:rsid w:val="00D24C56"/>
    <w:rsid w:val="00D30696"/>
    <w:rsid w:val="00D30A7D"/>
    <w:rsid w:val="00D34F5B"/>
    <w:rsid w:val="00D3705A"/>
    <w:rsid w:val="00D41D7E"/>
    <w:rsid w:val="00D521E8"/>
    <w:rsid w:val="00D52B1F"/>
    <w:rsid w:val="00D53DBF"/>
    <w:rsid w:val="00D6442B"/>
    <w:rsid w:val="00D76AF9"/>
    <w:rsid w:val="00D8526C"/>
    <w:rsid w:val="00D87D1F"/>
    <w:rsid w:val="00D96107"/>
    <w:rsid w:val="00DA4C5D"/>
    <w:rsid w:val="00DB02AE"/>
    <w:rsid w:val="00DB3875"/>
    <w:rsid w:val="00DD03B1"/>
    <w:rsid w:val="00DD163D"/>
    <w:rsid w:val="00DD3AB5"/>
    <w:rsid w:val="00DD5793"/>
    <w:rsid w:val="00DD587C"/>
    <w:rsid w:val="00DE173F"/>
    <w:rsid w:val="00DE3A36"/>
    <w:rsid w:val="00DE5B16"/>
    <w:rsid w:val="00DE6FD9"/>
    <w:rsid w:val="00DF4E41"/>
    <w:rsid w:val="00E02CEA"/>
    <w:rsid w:val="00E02E64"/>
    <w:rsid w:val="00E07E22"/>
    <w:rsid w:val="00E10E7D"/>
    <w:rsid w:val="00E20961"/>
    <w:rsid w:val="00E31032"/>
    <w:rsid w:val="00E35D14"/>
    <w:rsid w:val="00E36E22"/>
    <w:rsid w:val="00E406CA"/>
    <w:rsid w:val="00E42824"/>
    <w:rsid w:val="00E430E8"/>
    <w:rsid w:val="00E57A2D"/>
    <w:rsid w:val="00E62803"/>
    <w:rsid w:val="00E7557E"/>
    <w:rsid w:val="00E8152D"/>
    <w:rsid w:val="00E824DA"/>
    <w:rsid w:val="00E94498"/>
    <w:rsid w:val="00E95012"/>
    <w:rsid w:val="00EA29AF"/>
    <w:rsid w:val="00EB0A27"/>
    <w:rsid w:val="00EB7750"/>
    <w:rsid w:val="00EC0312"/>
    <w:rsid w:val="00EC1E2E"/>
    <w:rsid w:val="00EC2154"/>
    <w:rsid w:val="00EC4DA0"/>
    <w:rsid w:val="00EC539D"/>
    <w:rsid w:val="00ED2C2A"/>
    <w:rsid w:val="00EE70AB"/>
    <w:rsid w:val="00EF126F"/>
    <w:rsid w:val="00F0034C"/>
    <w:rsid w:val="00F048C4"/>
    <w:rsid w:val="00F0774A"/>
    <w:rsid w:val="00F12063"/>
    <w:rsid w:val="00F1318A"/>
    <w:rsid w:val="00F13BCE"/>
    <w:rsid w:val="00F16559"/>
    <w:rsid w:val="00F25993"/>
    <w:rsid w:val="00F32BC0"/>
    <w:rsid w:val="00F35381"/>
    <w:rsid w:val="00F36196"/>
    <w:rsid w:val="00F377FF"/>
    <w:rsid w:val="00F411F4"/>
    <w:rsid w:val="00F41A01"/>
    <w:rsid w:val="00F447B4"/>
    <w:rsid w:val="00F44C37"/>
    <w:rsid w:val="00F473AC"/>
    <w:rsid w:val="00F50B3B"/>
    <w:rsid w:val="00F53E63"/>
    <w:rsid w:val="00F56C15"/>
    <w:rsid w:val="00F57F4C"/>
    <w:rsid w:val="00F6633A"/>
    <w:rsid w:val="00F709A2"/>
    <w:rsid w:val="00F7109B"/>
    <w:rsid w:val="00F72597"/>
    <w:rsid w:val="00F84C7D"/>
    <w:rsid w:val="00F94997"/>
    <w:rsid w:val="00F96790"/>
    <w:rsid w:val="00F97459"/>
    <w:rsid w:val="00F97DA0"/>
    <w:rsid w:val="00FA0313"/>
    <w:rsid w:val="00FA1A90"/>
    <w:rsid w:val="00FB3F0A"/>
    <w:rsid w:val="00FB51E2"/>
    <w:rsid w:val="00FC5C44"/>
    <w:rsid w:val="00FC7233"/>
    <w:rsid w:val="00FD1670"/>
    <w:rsid w:val="00FD660E"/>
    <w:rsid w:val="00FE4F65"/>
    <w:rsid w:val="00FF1E4B"/>
    <w:rsid w:val="00FF1F77"/>
    <w:rsid w:val="00FF3CDF"/>
    <w:rsid w:val="00FF4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5345"/>
    <w:rPr>
      <w:rFonts w:eastAsia="SimSun"/>
      <w:sz w:val="24"/>
      <w:szCs w:val="24"/>
      <w:lang w:eastAsia="zh-CN"/>
    </w:rPr>
  </w:style>
  <w:style w:type="paragraph" w:styleId="1">
    <w:name w:val="heading 1"/>
    <w:basedOn w:val="a"/>
    <w:next w:val="a0"/>
    <w:link w:val="10"/>
    <w:qFormat/>
    <w:rsid w:val="00A07482"/>
    <w:pPr>
      <w:widowControl w:val="0"/>
      <w:suppressAutoHyphens/>
      <w:spacing w:before="280" w:after="280"/>
      <w:ind w:left="150"/>
      <w:outlineLvl w:val="0"/>
    </w:pPr>
    <w:rPr>
      <w:rFonts w:eastAsia="Times New Roman"/>
      <w:b/>
      <w:bCs/>
      <w:kern w:val="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
    <w:autoRedefine/>
    <w:rsid w:val="00835345"/>
    <w:pPr>
      <w:spacing w:after="160" w:line="240" w:lineRule="exact"/>
    </w:pPr>
    <w:rPr>
      <w:b/>
      <w:sz w:val="28"/>
      <w:szCs w:val="20"/>
      <w:lang w:val="en-US" w:eastAsia="en-US"/>
    </w:rPr>
  </w:style>
  <w:style w:type="table" w:styleId="a5">
    <w:name w:val="Table Grid"/>
    <w:basedOn w:val="a2"/>
    <w:rsid w:val="00835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A8358D"/>
    <w:pPr>
      <w:tabs>
        <w:tab w:val="center" w:pos="4677"/>
        <w:tab w:val="right" w:pos="9355"/>
      </w:tabs>
    </w:pPr>
  </w:style>
  <w:style w:type="character" w:customStyle="1" w:styleId="a7">
    <w:name w:val="Верхний колонтитул Знак"/>
    <w:basedOn w:val="a1"/>
    <w:link w:val="a6"/>
    <w:rsid w:val="00A8358D"/>
    <w:rPr>
      <w:rFonts w:eastAsia="SimSun"/>
      <w:sz w:val="24"/>
      <w:szCs w:val="24"/>
      <w:lang w:eastAsia="zh-CN"/>
    </w:rPr>
  </w:style>
  <w:style w:type="paragraph" w:styleId="a8">
    <w:name w:val="footer"/>
    <w:basedOn w:val="a"/>
    <w:link w:val="a9"/>
    <w:rsid w:val="00A8358D"/>
    <w:pPr>
      <w:tabs>
        <w:tab w:val="center" w:pos="4677"/>
        <w:tab w:val="right" w:pos="9355"/>
      </w:tabs>
    </w:pPr>
  </w:style>
  <w:style w:type="character" w:customStyle="1" w:styleId="a9">
    <w:name w:val="Нижний колонтитул Знак"/>
    <w:basedOn w:val="a1"/>
    <w:link w:val="a8"/>
    <w:rsid w:val="00A8358D"/>
    <w:rPr>
      <w:rFonts w:eastAsia="SimSun"/>
      <w:sz w:val="24"/>
      <w:szCs w:val="24"/>
      <w:lang w:eastAsia="zh-CN"/>
    </w:rPr>
  </w:style>
  <w:style w:type="character" w:styleId="aa">
    <w:name w:val="Hyperlink"/>
    <w:basedOn w:val="a1"/>
    <w:semiHidden/>
    <w:unhideWhenUsed/>
    <w:rsid w:val="005D5EC9"/>
    <w:rPr>
      <w:color w:val="0000FF"/>
      <w:u w:val="single"/>
    </w:rPr>
  </w:style>
  <w:style w:type="paragraph" w:styleId="ab">
    <w:name w:val="Normal (Web)"/>
    <w:basedOn w:val="a"/>
    <w:uiPriority w:val="99"/>
    <w:unhideWhenUsed/>
    <w:rsid w:val="00000AF9"/>
    <w:pPr>
      <w:spacing w:before="100" w:beforeAutospacing="1" w:after="100" w:afterAutospacing="1"/>
    </w:pPr>
    <w:rPr>
      <w:rFonts w:eastAsia="Times New Roman"/>
      <w:lang w:eastAsia="ru-RU"/>
    </w:rPr>
  </w:style>
  <w:style w:type="character" w:styleId="ac">
    <w:name w:val="Strong"/>
    <w:basedOn w:val="a1"/>
    <w:uiPriority w:val="22"/>
    <w:qFormat/>
    <w:rsid w:val="004160CF"/>
    <w:rPr>
      <w:b/>
      <w:bCs/>
    </w:rPr>
  </w:style>
  <w:style w:type="paragraph" w:styleId="HTML">
    <w:name w:val="HTML Preformatted"/>
    <w:basedOn w:val="a"/>
    <w:link w:val="HTML0"/>
    <w:uiPriority w:val="99"/>
    <w:rsid w:val="0048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lang w:eastAsia="ru-RU"/>
    </w:rPr>
  </w:style>
  <w:style w:type="character" w:customStyle="1" w:styleId="HTML0">
    <w:name w:val="Стандартный HTML Знак"/>
    <w:basedOn w:val="a1"/>
    <w:link w:val="HTML"/>
    <w:uiPriority w:val="99"/>
    <w:rsid w:val="00486707"/>
    <w:rPr>
      <w:rFonts w:ascii="Courier New" w:eastAsia="Arial Unicode MS" w:hAnsi="Courier New" w:cs="Courier New"/>
      <w:color w:val="000000"/>
      <w:sz w:val="24"/>
      <w:szCs w:val="24"/>
    </w:rPr>
  </w:style>
  <w:style w:type="character" w:customStyle="1" w:styleId="s1">
    <w:name w:val="s1"/>
    <w:rsid w:val="001D315D"/>
    <w:rPr>
      <w:rFonts w:ascii="Times New Roman" w:hAnsi="Times New Roman"/>
      <w:b/>
      <w:color w:val="000000"/>
      <w:sz w:val="28"/>
      <w:u w:val="none"/>
      <w:effect w:val="none"/>
    </w:rPr>
  </w:style>
  <w:style w:type="paragraph" w:styleId="ad">
    <w:name w:val="List Paragraph"/>
    <w:basedOn w:val="a"/>
    <w:uiPriority w:val="34"/>
    <w:qFormat/>
    <w:rsid w:val="00D52B1F"/>
    <w:pPr>
      <w:spacing w:after="200" w:line="276" w:lineRule="auto"/>
      <w:ind w:left="720"/>
      <w:contextualSpacing/>
    </w:pPr>
    <w:rPr>
      <w:rFonts w:asciiTheme="minorHAnsi" w:eastAsiaTheme="minorEastAsia" w:hAnsiTheme="minorHAnsi" w:cstheme="minorBidi"/>
      <w:sz w:val="22"/>
      <w:szCs w:val="22"/>
      <w:lang w:eastAsia="ru-RU"/>
    </w:rPr>
  </w:style>
  <w:style w:type="paragraph" w:customStyle="1" w:styleId="Default">
    <w:name w:val="Default"/>
    <w:rsid w:val="00680D8C"/>
    <w:pPr>
      <w:suppressAutoHyphens/>
      <w:autoSpaceDE w:val="0"/>
    </w:pPr>
    <w:rPr>
      <w:color w:val="000000"/>
      <w:sz w:val="24"/>
      <w:szCs w:val="24"/>
      <w:lang w:eastAsia="zh-CN"/>
    </w:rPr>
  </w:style>
  <w:style w:type="character" w:customStyle="1" w:styleId="10">
    <w:name w:val="Заголовок 1 Знак"/>
    <w:basedOn w:val="a1"/>
    <w:link w:val="1"/>
    <w:rsid w:val="00A07482"/>
    <w:rPr>
      <w:b/>
      <w:bCs/>
      <w:kern w:val="1"/>
      <w:sz w:val="24"/>
      <w:szCs w:val="24"/>
      <w:lang w:eastAsia="zh-CN"/>
    </w:rPr>
  </w:style>
  <w:style w:type="paragraph" w:styleId="a0">
    <w:name w:val="Body Text"/>
    <w:basedOn w:val="a"/>
    <w:link w:val="ae"/>
    <w:rsid w:val="00A07482"/>
    <w:pPr>
      <w:spacing w:after="120"/>
    </w:pPr>
  </w:style>
  <w:style w:type="character" w:customStyle="1" w:styleId="ae">
    <w:name w:val="Основной текст Знак"/>
    <w:basedOn w:val="a1"/>
    <w:link w:val="a0"/>
    <w:rsid w:val="00A07482"/>
    <w:rPr>
      <w:rFonts w:eastAsia="SimSun"/>
      <w:sz w:val="24"/>
      <w:szCs w:val="24"/>
      <w:lang w:eastAsia="zh-CN"/>
    </w:rPr>
  </w:style>
  <w:style w:type="paragraph" w:styleId="af">
    <w:name w:val="Title"/>
    <w:basedOn w:val="a"/>
    <w:next w:val="a"/>
    <w:link w:val="af0"/>
    <w:qFormat/>
    <w:rsid w:val="00E815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1"/>
    <w:link w:val="af"/>
    <w:rsid w:val="00E8152D"/>
    <w:rPr>
      <w:rFonts w:asciiTheme="majorHAnsi" w:eastAsiaTheme="majorEastAsia" w:hAnsiTheme="majorHAnsi" w:cstheme="majorBidi"/>
      <w:color w:val="17365D" w:themeColor="text2" w:themeShade="BF"/>
      <w:spacing w:val="5"/>
      <w:kern w:val="28"/>
      <w:sz w:val="52"/>
      <w:szCs w:val="52"/>
      <w:lang w:eastAsia="zh-CN"/>
    </w:rPr>
  </w:style>
  <w:style w:type="character" w:styleId="af1">
    <w:name w:val="Emphasis"/>
    <w:basedOn w:val="a1"/>
    <w:qFormat/>
    <w:rsid w:val="00E8152D"/>
    <w:rPr>
      <w:i/>
      <w:iCs/>
    </w:rPr>
  </w:style>
  <w:style w:type="paragraph" w:styleId="af2">
    <w:name w:val="No Spacing"/>
    <w:uiPriority w:val="1"/>
    <w:qFormat/>
    <w:rsid w:val="00ED2C2A"/>
    <w:rPr>
      <w:rFonts w:asciiTheme="minorHAnsi" w:eastAsiaTheme="minorEastAsia" w:hAnsiTheme="minorHAnsi" w:cstheme="minorBidi"/>
      <w:sz w:val="22"/>
      <w:szCs w:val="22"/>
    </w:rPr>
  </w:style>
  <w:style w:type="character" w:customStyle="1" w:styleId="56">
    <w:name w:val="Основной текст (5)6"/>
    <w:uiPriority w:val="99"/>
    <w:rsid w:val="00ED2C2A"/>
  </w:style>
  <w:style w:type="paragraph" w:styleId="af3">
    <w:name w:val="Balloon Text"/>
    <w:basedOn w:val="a"/>
    <w:link w:val="af4"/>
    <w:rsid w:val="00DB02AE"/>
    <w:rPr>
      <w:rFonts w:ascii="Tahoma" w:hAnsi="Tahoma" w:cs="Tahoma"/>
      <w:sz w:val="16"/>
      <w:szCs w:val="16"/>
    </w:rPr>
  </w:style>
  <w:style w:type="character" w:customStyle="1" w:styleId="af4">
    <w:name w:val="Текст выноски Знак"/>
    <w:basedOn w:val="a1"/>
    <w:link w:val="af3"/>
    <w:rsid w:val="00DB02AE"/>
    <w:rPr>
      <w:rFonts w:ascii="Tahoma" w:eastAsia="SimSun" w:hAnsi="Tahoma" w:cs="Tahoma"/>
      <w:sz w:val="16"/>
      <w:szCs w:val="16"/>
      <w:lang w:eastAsia="zh-CN"/>
    </w:rPr>
  </w:style>
  <w:style w:type="paragraph" w:styleId="af5">
    <w:name w:val="Subtitle"/>
    <w:basedOn w:val="a"/>
    <w:next w:val="a"/>
    <w:link w:val="af6"/>
    <w:qFormat/>
    <w:rsid w:val="006267E7"/>
    <w:pPr>
      <w:numPr>
        <w:ilvl w:val="1"/>
      </w:numPr>
    </w:pPr>
    <w:rPr>
      <w:rFonts w:asciiTheme="majorHAnsi" w:eastAsiaTheme="majorEastAsia" w:hAnsiTheme="majorHAnsi" w:cstheme="majorBidi"/>
      <w:i/>
      <w:iCs/>
      <w:color w:val="4F81BD" w:themeColor="accent1"/>
      <w:spacing w:val="15"/>
    </w:rPr>
  </w:style>
  <w:style w:type="character" w:customStyle="1" w:styleId="af6">
    <w:name w:val="Подзаголовок Знак"/>
    <w:basedOn w:val="a1"/>
    <w:link w:val="af5"/>
    <w:rsid w:val="006267E7"/>
    <w:rPr>
      <w:rFonts w:asciiTheme="majorHAnsi" w:eastAsiaTheme="majorEastAsia" w:hAnsiTheme="majorHAnsi" w:cstheme="majorBidi"/>
      <w:i/>
      <w:iCs/>
      <w:color w:val="4F81BD" w:themeColor="accent1"/>
      <w:spacing w:val="15"/>
      <w:sz w:val="24"/>
      <w:szCs w:val="24"/>
      <w:lang w:eastAsia="zh-CN"/>
    </w:rPr>
  </w:style>
  <w:style w:type="character" w:styleId="af7">
    <w:name w:val="Subtle Emphasis"/>
    <w:basedOn w:val="a1"/>
    <w:uiPriority w:val="19"/>
    <w:qFormat/>
    <w:rsid w:val="006267E7"/>
    <w:rPr>
      <w:i/>
      <w:iCs/>
      <w:color w:val="808080" w:themeColor="text1" w:themeTint="7F"/>
    </w:rPr>
  </w:style>
  <w:style w:type="character" w:styleId="af8">
    <w:name w:val="Intense Emphasis"/>
    <w:basedOn w:val="a1"/>
    <w:uiPriority w:val="21"/>
    <w:qFormat/>
    <w:rsid w:val="006267E7"/>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5345"/>
    <w:rPr>
      <w:rFonts w:eastAsia="SimSun"/>
      <w:sz w:val="24"/>
      <w:szCs w:val="24"/>
      <w:lang w:eastAsia="zh-CN"/>
    </w:rPr>
  </w:style>
  <w:style w:type="paragraph" w:styleId="1">
    <w:name w:val="heading 1"/>
    <w:basedOn w:val="a"/>
    <w:next w:val="a0"/>
    <w:link w:val="10"/>
    <w:qFormat/>
    <w:rsid w:val="00A07482"/>
    <w:pPr>
      <w:widowControl w:val="0"/>
      <w:suppressAutoHyphens/>
      <w:spacing w:before="280" w:after="280"/>
      <w:ind w:left="150"/>
      <w:outlineLvl w:val="0"/>
    </w:pPr>
    <w:rPr>
      <w:rFonts w:eastAsia="Times New Roman"/>
      <w:b/>
      <w:bCs/>
      <w:kern w:val="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
    <w:autoRedefine/>
    <w:rsid w:val="00835345"/>
    <w:pPr>
      <w:spacing w:after="160" w:line="240" w:lineRule="exact"/>
    </w:pPr>
    <w:rPr>
      <w:b/>
      <w:sz w:val="28"/>
      <w:szCs w:val="20"/>
      <w:lang w:val="en-US" w:eastAsia="en-US"/>
    </w:rPr>
  </w:style>
  <w:style w:type="table" w:styleId="a5">
    <w:name w:val="Table Grid"/>
    <w:basedOn w:val="a2"/>
    <w:rsid w:val="00835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A8358D"/>
    <w:pPr>
      <w:tabs>
        <w:tab w:val="center" w:pos="4677"/>
        <w:tab w:val="right" w:pos="9355"/>
      </w:tabs>
    </w:pPr>
  </w:style>
  <w:style w:type="character" w:customStyle="1" w:styleId="a7">
    <w:name w:val="Верхний колонтитул Знак"/>
    <w:basedOn w:val="a1"/>
    <w:link w:val="a6"/>
    <w:rsid w:val="00A8358D"/>
    <w:rPr>
      <w:rFonts w:eastAsia="SimSun"/>
      <w:sz w:val="24"/>
      <w:szCs w:val="24"/>
      <w:lang w:eastAsia="zh-CN"/>
    </w:rPr>
  </w:style>
  <w:style w:type="paragraph" w:styleId="a8">
    <w:name w:val="footer"/>
    <w:basedOn w:val="a"/>
    <w:link w:val="a9"/>
    <w:rsid w:val="00A8358D"/>
    <w:pPr>
      <w:tabs>
        <w:tab w:val="center" w:pos="4677"/>
        <w:tab w:val="right" w:pos="9355"/>
      </w:tabs>
    </w:pPr>
  </w:style>
  <w:style w:type="character" w:customStyle="1" w:styleId="a9">
    <w:name w:val="Нижний колонтитул Знак"/>
    <w:basedOn w:val="a1"/>
    <w:link w:val="a8"/>
    <w:rsid w:val="00A8358D"/>
    <w:rPr>
      <w:rFonts w:eastAsia="SimSun"/>
      <w:sz w:val="24"/>
      <w:szCs w:val="24"/>
      <w:lang w:eastAsia="zh-CN"/>
    </w:rPr>
  </w:style>
  <w:style w:type="character" w:styleId="aa">
    <w:name w:val="Hyperlink"/>
    <w:basedOn w:val="a1"/>
    <w:semiHidden/>
    <w:unhideWhenUsed/>
    <w:rsid w:val="005D5EC9"/>
    <w:rPr>
      <w:color w:val="0000FF"/>
      <w:u w:val="single"/>
    </w:rPr>
  </w:style>
  <w:style w:type="paragraph" w:styleId="ab">
    <w:name w:val="Normal (Web)"/>
    <w:basedOn w:val="a"/>
    <w:uiPriority w:val="99"/>
    <w:unhideWhenUsed/>
    <w:rsid w:val="00000AF9"/>
    <w:pPr>
      <w:spacing w:before="100" w:beforeAutospacing="1" w:after="100" w:afterAutospacing="1"/>
    </w:pPr>
    <w:rPr>
      <w:rFonts w:eastAsia="Times New Roman"/>
      <w:lang w:eastAsia="ru-RU"/>
    </w:rPr>
  </w:style>
  <w:style w:type="character" w:styleId="ac">
    <w:name w:val="Strong"/>
    <w:basedOn w:val="a1"/>
    <w:uiPriority w:val="22"/>
    <w:qFormat/>
    <w:rsid w:val="004160CF"/>
    <w:rPr>
      <w:b/>
      <w:bCs/>
    </w:rPr>
  </w:style>
  <w:style w:type="paragraph" w:styleId="HTML">
    <w:name w:val="HTML Preformatted"/>
    <w:basedOn w:val="a"/>
    <w:link w:val="HTML0"/>
    <w:uiPriority w:val="99"/>
    <w:rsid w:val="0048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lang w:eastAsia="ru-RU"/>
    </w:rPr>
  </w:style>
  <w:style w:type="character" w:customStyle="1" w:styleId="HTML0">
    <w:name w:val="Стандартный HTML Знак"/>
    <w:basedOn w:val="a1"/>
    <w:link w:val="HTML"/>
    <w:uiPriority w:val="99"/>
    <w:rsid w:val="00486707"/>
    <w:rPr>
      <w:rFonts w:ascii="Courier New" w:eastAsia="Arial Unicode MS" w:hAnsi="Courier New" w:cs="Courier New"/>
      <w:color w:val="000000"/>
      <w:sz w:val="24"/>
      <w:szCs w:val="24"/>
    </w:rPr>
  </w:style>
  <w:style w:type="character" w:customStyle="1" w:styleId="s1">
    <w:name w:val="s1"/>
    <w:rsid w:val="001D315D"/>
    <w:rPr>
      <w:rFonts w:ascii="Times New Roman" w:hAnsi="Times New Roman"/>
      <w:b/>
      <w:color w:val="000000"/>
      <w:sz w:val="28"/>
      <w:u w:val="none"/>
      <w:effect w:val="none"/>
    </w:rPr>
  </w:style>
  <w:style w:type="paragraph" w:styleId="ad">
    <w:name w:val="List Paragraph"/>
    <w:basedOn w:val="a"/>
    <w:uiPriority w:val="34"/>
    <w:qFormat/>
    <w:rsid w:val="00D52B1F"/>
    <w:pPr>
      <w:spacing w:after="200" w:line="276" w:lineRule="auto"/>
      <w:ind w:left="720"/>
      <w:contextualSpacing/>
    </w:pPr>
    <w:rPr>
      <w:rFonts w:asciiTheme="minorHAnsi" w:eastAsiaTheme="minorEastAsia" w:hAnsiTheme="minorHAnsi" w:cstheme="minorBidi"/>
      <w:sz w:val="22"/>
      <w:szCs w:val="22"/>
      <w:lang w:eastAsia="ru-RU"/>
    </w:rPr>
  </w:style>
  <w:style w:type="paragraph" w:customStyle="1" w:styleId="Default">
    <w:name w:val="Default"/>
    <w:rsid w:val="00680D8C"/>
    <w:pPr>
      <w:suppressAutoHyphens/>
      <w:autoSpaceDE w:val="0"/>
    </w:pPr>
    <w:rPr>
      <w:color w:val="000000"/>
      <w:sz w:val="24"/>
      <w:szCs w:val="24"/>
      <w:lang w:eastAsia="zh-CN"/>
    </w:rPr>
  </w:style>
  <w:style w:type="character" w:customStyle="1" w:styleId="10">
    <w:name w:val="Заголовок 1 Знак"/>
    <w:basedOn w:val="a1"/>
    <w:link w:val="1"/>
    <w:rsid w:val="00A07482"/>
    <w:rPr>
      <w:b/>
      <w:bCs/>
      <w:kern w:val="1"/>
      <w:sz w:val="24"/>
      <w:szCs w:val="24"/>
      <w:lang w:eastAsia="zh-CN"/>
    </w:rPr>
  </w:style>
  <w:style w:type="paragraph" w:styleId="a0">
    <w:name w:val="Body Text"/>
    <w:basedOn w:val="a"/>
    <w:link w:val="ae"/>
    <w:rsid w:val="00A07482"/>
    <w:pPr>
      <w:spacing w:after="120"/>
    </w:pPr>
  </w:style>
  <w:style w:type="character" w:customStyle="1" w:styleId="ae">
    <w:name w:val="Основной текст Знак"/>
    <w:basedOn w:val="a1"/>
    <w:link w:val="a0"/>
    <w:rsid w:val="00A07482"/>
    <w:rPr>
      <w:rFonts w:eastAsia="SimSun"/>
      <w:sz w:val="24"/>
      <w:szCs w:val="24"/>
      <w:lang w:eastAsia="zh-CN"/>
    </w:rPr>
  </w:style>
  <w:style w:type="paragraph" w:styleId="af">
    <w:name w:val="Title"/>
    <w:basedOn w:val="a"/>
    <w:next w:val="a"/>
    <w:link w:val="af0"/>
    <w:qFormat/>
    <w:rsid w:val="00E815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1"/>
    <w:link w:val="af"/>
    <w:rsid w:val="00E8152D"/>
    <w:rPr>
      <w:rFonts w:asciiTheme="majorHAnsi" w:eastAsiaTheme="majorEastAsia" w:hAnsiTheme="majorHAnsi" w:cstheme="majorBidi"/>
      <w:color w:val="17365D" w:themeColor="text2" w:themeShade="BF"/>
      <w:spacing w:val="5"/>
      <w:kern w:val="28"/>
      <w:sz w:val="52"/>
      <w:szCs w:val="52"/>
      <w:lang w:eastAsia="zh-CN"/>
    </w:rPr>
  </w:style>
  <w:style w:type="character" w:styleId="af1">
    <w:name w:val="Emphasis"/>
    <w:basedOn w:val="a1"/>
    <w:qFormat/>
    <w:rsid w:val="00E8152D"/>
    <w:rPr>
      <w:i/>
      <w:iCs/>
    </w:rPr>
  </w:style>
  <w:style w:type="paragraph" w:styleId="af2">
    <w:name w:val="No Spacing"/>
    <w:uiPriority w:val="1"/>
    <w:qFormat/>
    <w:rsid w:val="00ED2C2A"/>
    <w:rPr>
      <w:rFonts w:asciiTheme="minorHAnsi" w:eastAsiaTheme="minorEastAsia" w:hAnsiTheme="minorHAnsi" w:cstheme="minorBidi"/>
      <w:sz w:val="22"/>
      <w:szCs w:val="22"/>
    </w:rPr>
  </w:style>
  <w:style w:type="character" w:customStyle="1" w:styleId="56">
    <w:name w:val="Основной текст (5)6"/>
    <w:uiPriority w:val="99"/>
    <w:rsid w:val="00ED2C2A"/>
  </w:style>
  <w:style w:type="paragraph" w:styleId="af3">
    <w:name w:val="Balloon Text"/>
    <w:basedOn w:val="a"/>
    <w:link w:val="af4"/>
    <w:rsid w:val="00DB02AE"/>
    <w:rPr>
      <w:rFonts w:ascii="Tahoma" w:hAnsi="Tahoma" w:cs="Tahoma"/>
      <w:sz w:val="16"/>
      <w:szCs w:val="16"/>
    </w:rPr>
  </w:style>
  <w:style w:type="character" w:customStyle="1" w:styleId="af4">
    <w:name w:val="Текст выноски Знак"/>
    <w:basedOn w:val="a1"/>
    <w:link w:val="af3"/>
    <w:rsid w:val="00DB02AE"/>
    <w:rPr>
      <w:rFonts w:ascii="Tahoma" w:eastAsia="SimSun" w:hAnsi="Tahoma" w:cs="Tahoma"/>
      <w:sz w:val="16"/>
      <w:szCs w:val="16"/>
      <w:lang w:eastAsia="zh-CN"/>
    </w:rPr>
  </w:style>
  <w:style w:type="paragraph" w:styleId="af5">
    <w:name w:val="Subtitle"/>
    <w:basedOn w:val="a"/>
    <w:next w:val="a"/>
    <w:link w:val="af6"/>
    <w:qFormat/>
    <w:rsid w:val="006267E7"/>
    <w:pPr>
      <w:numPr>
        <w:ilvl w:val="1"/>
      </w:numPr>
    </w:pPr>
    <w:rPr>
      <w:rFonts w:asciiTheme="majorHAnsi" w:eastAsiaTheme="majorEastAsia" w:hAnsiTheme="majorHAnsi" w:cstheme="majorBidi"/>
      <w:i/>
      <w:iCs/>
      <w:color w:val="4F81BD" w:themeColor="accent1"/>
      <w:spacing w:val="15"/>
    </w:rPr>
  </w:style>
  <w:style w:type="character" w:customStyle="1" w:styleId="af6">
    <w:name w:val="Подзаголовок Знак"/>
    <w:basedOn w:val="a1"/>
    <w:link w:val="af5"/>
    <w:rsid w:val="006267E7"/>
    <w:rPr>
      <w:rFonts w:asciiTheme="majorHAnsi" w:eastAsiaTheme="majorEastAsia" w:hAnsiTheme="majorHAnsi" w:cstheme="majorBidi"/>
      <w:i/>
      <w:iCs/>
      <w:color w:val="4F81BD" w:themeColor="accent1"/>
      <w:spacing w:val="15"/>
      <w:sz w:val="24"/>
      <w:szCs w:val="24"/>
      <w:lang w:eastAsia="zh-CN"/>
    </w:rPr>
  </w:style>
  <w:style w:type="character" w:styleId="af7">
    <w:name w:val="Subtle Emphasis"/>
    <w:basedOn w:val="a1"/>
    <w:uiPriority w:val="19"/>
    <w:qFormat/>
    <w:rsid w:val="006267E7"/>
    <w:rPr>
      <w:i/>
      <w:iCs/>
      <w:color w:val="808080" w:themeColor="text1" w:themeTint="7F"/>
    </w:rPr>
  </w:style>
  <w:style w:type="character" w:styleId="af8">
    <w:name w:val="Intense Emphasis"/>
    <w:basedOn w:val="a1"/>
    <w:uiPriority w:val="21"/>
    <w:qFormat/>
    <w:rsid w:val="006267E7"/>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00269">
      <w:bodyDiv w:val="1"/>
      <w:marLeft w:val="0"/>
      <w:marRight w:val="0"/>
      <w:marTop w:val="0"/>
      <w:marBottom w:val="0"/>
      <w:divBdr>
        <w:top w:val="none" w:sz="0" w:space="0" w:color="auto"/>
        <w:left w:val="none" w:sz="0" w:space="0" w:color="auto"/>
        <w:bottom w:val="none" w:sz="0" w:space="0" w:color="auto"/>
        <w:right w:val="none" w:sz="0" w:space="0" w:color="auto"/>
      </w:divBdr>
    </w:div>
    <w:div w:id="306521270">
      <w:bodyDiv w:val="1"/>
      <w:marLeft w:val="0"/>
      <w:marRight w:val="0"/>
      <w:marTop w:val="0"/>
      <w:marBottom w:val="0"/>
      <w:divBdr>
        <w:top w:val="none" w:sz="0" w:space="0" w:color="auto"/>
        <w:left w:val="none" w:sz="0" w:space="0" w:color="auto"/>
        <w:bottom w:val="none" w:sz="0" w:space="0" w:color="auto"/>
        <w:right w:val="none" w:sz="0" w:space="0" w:color="auto"/>
      </w:divBdr>
    </w:div>
    <w:div w:id="412288491">
      <w:bodyDiv w:val="1"/>
      <w:marLeft w:val="0"/>
      <w:marRight w:val="0"/>
      <w:marTop w:val="0"/>
      <w:marBottom w:val="0"/>
      <w:divBdr>
        <w:top w:val="none" w:sz="0" w:space="0" w:color="auto"/>
        <w:left w:val="none" w:sz="0" w:space="0" w:color="auto"/>
        <w:bottom w:val="none" w:sz="0" w:space="0" w:color="auto"/>
        <w:right w:val="none" w:sz="0" w:space="0" w:color="auto"/>
      </w:divBdr>
    </w:div>
    <w:div w:id="701826460">
      <w:bodyDiv w:val="1"/>
      <w:marLeft w:val="0"/>
      <w:marRight w:val="0"/>
      <w:marTop w:val="0"/>
      <w:marBottom w:val="0"/>
      <w:divBdr>
        <w:top w:val="none" w:sz="0" w:space="0" w:color="auto"/>
        <w:left w:val="none" w:sz="0" w:space="0" w:color="auto"/>
        <w:bottom w:val="none" w:sz="0" w:space="0" w:color="auto"/>
        <w:right w:val="none" w:sz="0" w:space="0" w:color="auto"/>
      </w:divBdr>
      <w:divsChild>
        <w:div w:id="1244294396">
          <w:marLeft w:val="0"/>
          <w:marRight w:val="0"/>
          <w:marTop w:val="0"/>
          <w:marBottom w:val="0"/>
          <w:divBdr>
            <w:top w:val="none" w:sz="0" w:space="0" w:color="auto"/>
            <w:left w:val="none" w:sz="0" w:space="0" w:color="auto"/>
            <w:bottom w:val="none" w:sz="0" w:space="0" w:color="auto"/>
            <w:right w:val="none" w:sz="0" w:space="0" w:color="auto"/>
          </w:divBdr>
          <w:divsChild>
            <w:div w:id="1854881595">
              <w:marLeft w:val="0"/>
              <w:marRight w:val="0"/>
              <w:marTop w:val="0"/>
              <w:marBottom w:val="0"/>
              <w:divBdr>
                <w:top w:val="none" w:sz="0" w:space="0" w:color="auto"/>
                <w:left w:val="none" w:sz="0" w:space="0" w:color="auto"/>
                <w:bottom w:val="none" w:sz="0" w:space="0" w:color="auto"/>
                <w:right w:val="none" w:sz="0" w:space="0" w:color="auto"/>
              </w:divBdr>
              <w:divsChild>
                <w:div w:id="755637169">
                  <w:marLeft w:val="0"/>
                  <w:marRight w:val="0"/>
                  <w:marTop w:val="0"/>
                  <w:marBottom w:val="0"/>
                  <w:divBdr>
                    <w:top w:val="none" w:sz="0" w:space="0" w:color="auto"/>
                    <w:left w:val="none" w:sz="0" w:space="0" w:color="auto"/>
                    <w:bottom w:val="none" w:sz="0" w:space="0" w:color="auto"/>
                    <w:right w:val="none" w:sz="0" w:space="0" w:color="auto"/>
                  </w:divBdr>
                  <w:divsChild>
                    <w:div w:id="22329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844290">
      <w:bodyDiv w:val="1"/>
      <w:marLeft w:val="0"/>
      <w:marRight w:val="0"/>
      <w:marTop w:val="0"/>
      <w:marBottom w:val="0"/>
      <w:divBdr>
        <w:top w:val="none" w:sz="0" w:space="0" w:color="auto"/>
        <w:left w:val="none" w:sz="0" w:space="0" w:color="auto"/>
        <w:bottom w:val="none" w:sz="0" w:space="0" w:color="auto"/>
        <w:right w:val="none" w:sz="0" w:space="0" w:color="auto"/>
      </w:divBdr>
    </w:div>
    <w:div w:id="828131825">
      <w:bodyDiv w:val="1"/>
      <w:marLeft w:val="0"/>
      <w:marRight w:val="0"/>
      <w:marTop w:val="0"/>
      <w:marBottom w:val="0"/>
      <w:divBdr>
        <w:top w:val="none" w:sz="0" w:space="0" w:color="auto"/>
        <w:left w:val="none" w:sz="0" w:space="0" w:color="auto"/>
        <w:bottom w:val="none" w:sz="0" w:space="0" w:color="auto"/>
        <w:right w:val="none" w:sz="0" w:space="0" w:color="auto"/>
      </w:divBdr>
    </w:div>
    <w:div w:id="915091543">
      <w:bodyDiv w:val="1"/>
      <w:marLeft w:val="0"/>
      <w:marRight w:val="0"/>
      <w:marTop w:val="0"/>
      <w:marBottom w:val="0"/>
      <w:divBdr>
        <w:top w:val="none" w:sz="0" w:space="0" w:color="auto"/>
        <w:left w:val="none" w:sz="0" w:space="0" w:color="auto"/>
        <w:bottom w:val="none" w:sz="0" w:space="0" w:color="auto"/>
        <w:right w:val="none" w:sz="0" w:space="0" w:color="auto"/>
      </w:divBdr>
    </w:div>
    <w:div w:id="954755469">
      <w:bodyDiv w:val="1"/>
      <w:marLeft w:val="0"/>
      <w:marRight w:val="0"/>
      <w:marTop w:val="0"/>
      <w:marBottom w:val="0"/>
      <w:divBdr>
        <w:top w:val="none" w:sz="0" w:space="0" w:color="auto"/>
        <w:left w:val="none" w:sz="0" w:space="0" w:color="auto"/>
        <w:bottom w:val="none" w:sz="0" w:space="0" w:color="auto"/>
        <w:right w:val="none" w:sz="0" w:space="0" w:color="auto"/>
      </w:divBdr>
    </w:div>
    <w:div w:id="1153716270">
      <w:bodyDiv w:val="1"/>
      <w:marLeft w:val="0"/>
      <w:marRight w:val="0"/>
      <w:marTop w:val="0"/>
      <w:marBottom w:val="0"/>
      <w:divBdr>
        <w:top w:val="none" w:sz="0" w:space="0" w:color="auto"/>
        <w:left w:val="none" w:sz="0" w:space="0" w:color="auto"/>
        <w:bottom w:val="none" w:sz="0" w:space="0" w:color="auto"/>
        <w:right w:val="none" w:sz="0" w:space="0" w:color="auto"/>
      </w:divBdr>
    </w:div>
    <w:div w:id="1276868898">
      <w:bodyDiv w:val="1"/>
      <w:marLeft w:val="0"/>
      <w:marRight w:val="0"/>
      <w:marTop w:val="0"/>
      <w:marBottom w:val="0"/>
      <w:divBdr>
        <w:top w:val="none" w:sz="0" w:space="0" w:color="auto"/>
        <w:left w:val="none" w:sz="0" w:space="0" w:color="auto"/>
        <w:bottom w:val="none" w:sz="0" w:space="0" w:color="auto"/>
        <w:right w:val="none" w:sz="0" w:space="0" w:color="auto"/>
      </w:divBdr>
    </w:div>
    <w:div w:id="1279920532">
      <w:bodyDiv w:val="1"/>
      <w:marLeft w:val="0"/>
      <w:marRight w:val="0"/>
      <w:marTop w:val="0"/>
      <w:marBottom w:val="0"/>
      <w:divBdr>
        <w:top w:val="none" w:sz="0" w:space="0" w:color="auto"/>
        <w:left w:val="none" w:sz="0" w:space="0" w:color="auto"/>
        <w:bottom w:val="none" w:sz="0" w:space="0" w:color="auto"/>
        <w:right w:val="none" w:sz="0" w:space="0" w:color="auto"/>
      </w:divBdr>
    </w:div>
    <w:div w:id="1352144294">
      <w:bodyDiv w:val="1"/>
      <w:marLeft w:val="0"/>
      <w:marRight w:val="0"/>
      <w:marTop w:val="0"/>
      <w:marBottom w:val="0"/>
      <w:divBdr>
        <w:top w:val="none" w:sz="0" w:space="0" w:color="auto"/>
        <w:left w:val="none" w:sz="0" w:space="0" w:color="auto"/>
        <w:bottom w:val="none" w:sz="0" w:space="0" w:color="auto"/>
        <w:right w:val="none" w:sz="0" w:space="0" w:color="auto"/>
      </w:divBdr>
    </w:div>
    <w:div w:id="1529754667">
      <w:bodyDiv w:val="1"/>
      <w:marLeft w:val="0"/>
      <w:marRight w:val="0"/>
      <w:marTop w:val="0"/>
      <w:marBottom w:val="0"/>
      <w:divBdr>
        <w:top w:val="none" w:sz="0" w:space="0" w:color="auto"/>
        <w:left w:val="none" w:sz="0" w:space="0" w:color="auto"/>
        <w:bottom w:val="none" w:sz="0" w:space="0" w:color="auto"/>
        <w:right w:val="none" w:sz="0" w:space="0" w:color="auto"/>
      </w:divBdr>
    </w:div>
    <w:div w:id="1675912679">
      <w:bodyDiv w:val="1"/>
      <w:marLeft w:val="0"/>
      <w:marRight w:val="0"/>
      <w:marTop w:val="0"/>
      <w:marBottom w:val="0"/>
      <w:divBdr>
        <w:top w:val="none" w:sz="0" w:space="0" w:color="auto"/>
        <w:left w:val="none" w:sz="0" w:space="0" w:color="auto"/>
        <w:bottom w:val="none" w:sz="0" w:space="0" w:color="auto"/>
        <w:right w:val="none" w:sz="0" w:space="0" w:color="auto"/>
      </w:divBdr>
      <w:divsChild>
        <w:div w:id="2115440537">
          <w:marLeft w:val="0"/>
          <w:marRight w:val="0"/>
          <w:marTop w:val="0"/>
          <w:marBottom w:val="0"/>
          <w:divBdr>
            <w:top w:val="none" w:sz="0" w:space="0" w:color="auto"/>
            <w:left w:val="none" w:sz="0" w:space="0" w:color="auto"/>
            <w:bottom w:val="none" w:sz="0" w:space="0" w:color="auto"/>
            <w:right w:val="none" w:sz="0" w:space="0" w:color="auto"/>
          </w:divBdr>
          <w:divsChild>
            <w:div w:id="1512530063">
              <w:marLeft w:val="0"/>
              <w:marRight w:val="0"/>
              <w:marTop w:val="0"/>
              <w:marBottom w:val="0"/>
              <w:divBdr>
                <w:top w:val="none" w:sz="0" w:space="0" w:color="auto"/>
                <w:left w:val="none" w:sz="0" w:space="0" w:color="auto"/>
                <w:bottom w:val="none" w:sz="0" w:space="0" w:color="auto"/>
                <w:right w:val="none" w:sz="0" w:space="0" w:color="auto"/>
              </w:divBdr>
              <w:divsChild>
                <w:div w:id="1329554027">
                  <w:marLeft w:val="0"/>
                  <w:marRight w:val="0"/>
                  <w:marTop w:val="0"/>
                  <w:marBottom w:val="0"/>
                  <w:divBdr>
                    <w:top w:val="none" w:sz="0" w:space="0" w:color="auto"/>
                    <w:left w:val="none" w:sz="0" w:space="0" w:color="auto"/>
                    <w:bottom w:val="none" w:sz="0" w:space="0" w:color="auto"/>
                    <w:right w:val="none" w:sz="0" w:space="0" w:color="auto"/>
                  </w:divBdr>
                  <w:divsChild>
                    <w:div w:id="210075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089873">
      <w:bodyDiv w:val="1"/>
      <w:marLeft w:val="0"/>
      <w:marRight w:val="0"/>
      <w:marTop w:val="0"/>
      <w:marBottom w:val="0"/>
      <w:divBdr>
        <w:top w:val="none" w:sz="0" w:space="0" w:color="auto"/>
        <w:left w:val="none" w:sz="0" w:space="0" w:color="auto"/>
        <w:bottom w:val="none" w:sz="0" w:space="0" w:color="auto"/>
        <w:right w:val="none" w:sz="0" w:space="0" w:color="auto"/>
      </w:divBdr>
      <w:divsChild>
        <w:div w:id="732200324">
          <w:marLeft w:val="0"/>
          <w:marRight w:val="0"/>
          <w:marTop w:val="0"/>
          <w:marBottom w:val="0"/>
          <w:divBdr>
            <w:top w:val="none" w:sz="0" w:space="0" w:color="auto"/>
            <w:left w:val="none" w:sz="0" w:space="0" w:color="auto"/>
            <w:bottom w:val="none" w:sz="0" w:space="0" w:color="auto"/>
            <w:right w:val="none" w:sz="0" w:space="0" w:color="auto"/>
          </w:divBdr>
          <w:divsChild>
            <w:div w:id="1666400208">
              <w:marLeft w:val="0"/>
              <w:marRight w:val="0"/>
              <w:marTop w:val="0"/>
              <w:marBottom w:val="0"/>
              <w:divBdr>
                <w:top w:val="none" w:sz="0" w:space="0" w:color="auto"/>
                <w:left w:val="none" w:sz="0" w:space="0" w:color="auto"/>
                <w:bottom w:val="none" w:sz="0" w:space="0" w:color="auto"/>
                <w:right w:val="none" w:sz="0" w:space="0" w:color="auto"/>
              </w:divBdr>
              <w:divsChild>
                <w:div w:id="133727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65872">
      <w:bodyDiv w:val="1"/>
      <w:marLeft w:val="0"/>
      <w:marRight w:val="0"/>
      <w:marTop w:val="0"/>
      <w:marBottom w:val="0"/>
      <w:divBdr>
        <w:top w:val="none" w:sz="0" w:space="0" w:color="auto"/>
        <w:left w:val="none" w:sz="0" w:space="0" w:color="auto"/>
        <w:bottom w:val="none" w:sz="0" w:space="0" w:color="auto"/>
        <w:right w:val="none" w:sz="0" w:space="0" w:color="auto"/>
      </w:divBdr>
    </w:div>
    <w:div w:id="213424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839</TotalTime>
  <Pages>5</Pages>
  <Words>1614</Words>
  <Characters>9202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10795</CharactersWithSpaces>
  <SharedDoc>false</SharedDoc>
  <HLinks>
    <vt:vector size="6" baseType="variant">
      <vt:variant>
        <vt:i4>4915287</vt:i4>
      </vt:variant>
      <vt:variant>
        <vt:i4>0</vt:i4>
      </vt:variant>
      <vt:variant>
        <vt:i4>0</vt:i4>
      </vt:variant>
      <vt:variant>
        <vt:i4>5</vt:i4>
      </vt:variant>
      <vt:variant>
        <vt:lpwstr>http://adilet.zan.kz/rus/docs/P090001729_</vt:lpwstr>
      </vt:variant>
      <vt:variant>
        <vt:lpwstr>z140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rbektemirova</dc:creator>
  <cp:lastModifiedBy>Исагали Даулбаев</cp:lastModifiedBy>
  <cp:revision>40</cp:revision>
  <cp:lastPrinted>2023-04-10T08:43:00Z</cp:lastPrinted>
  <dcterms:created xsi:type="dcterms:W3CDTF">2021-02-04T07:05:00Z</dcterms:created>
  <dcterms:modified xsi:type="dcterms:W3CDTF">2023-04-10T09:22:00Z</dcterms:modified>
</cp:coreProperties>
</file>